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15A90" w:rsidRDefault="00B37F9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B37F9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6944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B37F94">
        <w:rPr>
          <w:noProof/>
        </w:rPr>
        <w:pict>
          <v:shape id="_x0000_s1032" type="#_x0000_t75" style="position:absolute;left:0;text-align:left;margin-left:0;margin-top:0;width:200.25pt;height:74.25pt;z-index:251662848;mso-position-horizontal:absolute;mso-position-horizontal-relative:page;mso-position-vertical:top;mso-position-vertical-relative:page" o:allowincell="f">
            <v:imagedata r:id="rId8" o:title="signature"/>
            <w10:wrap anchorx="page" anchory="page"/>
          </v:shape>
        </w:pict>
      </w:r>
      <w:r w:rsidRPr="00B37F9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4453EE" w:rsidRPr="002B7D43" w:rsidRDefault="004453EE" w:rsidP="00D1753D">
                  <w:pPr>
                    <w:jc w:val="both"/>
                  </w:pPr>
                  <w:r w:rsidRPr="002B7D43">
                    <w:t>Приложение  к ОПОП по направлению подготовки 44.0</w:t>
                  </w:r>
                  <w:r>
                    <w:t>4</w:t>
                  </w:r>
                  <w:r w:rsidRPr="002B7D43">
                    <w:t>.0</w:t>
                  </w:r>
                  <w:r>
                    <w:t>2</w:t>
                  </w:r>
                  <w:r w:rsidRPr="002B7D43">
                    <w:t xml:space="preserve"> «П</w:t>
                  </w:r>
                  <w:r>
                    <w:t>сихолого-п</w:t>
                  </w:r>
                  <w:r w:rsidRPr="002B7D43">
                    <w:t>едагогическое образование» (уровень</w:t>
                  </w:r>
                  <w:r>
                    <w:t xml:space="preserve"> магистратуры</w:t>
                  </w:r>
                  <w:r w:rsidRPr="002B7D43">
                    <w:t xml:space="preserve">), Направленность (профиль) программы </w:t>
                  </w:r>
                  <w:r>
                    <w:t>«Управление д</w:t>
                  </w:r>
                  <w:r w:rsidRPr="002B7D43">
                    <w:t>о</w:t>
                  </w:r>
                  <w:r>
                    <w:t xml:space="preserve">школьным образованием», </w:t>
                  </w:r>
                  <w:r w:rsidRPr="00F16D2F">
                    <w:t xml:space="preserve"> утв. приказом ректора </w:t>
                  </w:r>
                  <w:proofErr w:type="spellStart"/>
                  <w:r w:rsidRPr="00F16D2F">
                    <w:t>ОмГА</w:t>
                  </w:r>
                  <w:proofErr w:type="spellEnd"/>
                  <w:r w:rsidRPr="00F16D2F">
                    <w:t xml:space="preserve"> </w:t>
                  </w:r>
                  <w:r w:rsidRPr="002F21FE">
                    <w:t xml:space="preserve">от </w:t>
                  </w:r>
                  <w:r w:rsidR="00D76850">
                    <w:t>25.03.2024</w:t>
                  </w:r>
                  <w:r w:rsidR="001776A3" w:rsidRPr="00CB51F4">
                    <w:t xml:space="preserve"> </w:t>
                  </w:r>
                  <w:r w:rsidR="00D76850">
                    <w:t>№34</w:t>
                  </w:r>
                </w:p>
              </w:txbxContent>
            </v:textbox>
          </v:shape>
        </w:pict>
      </w: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C15A9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bookmarkStart w:id="0" w:name="_Hlk28112463"/>
      <w:r w:rsidRPr="00C15A90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1753D" w:rsidRPr="00C15A90" w:rsidRDefault="00F044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="00C94464" w:rsidRPr="00C15A90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C94464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15A90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 w:rsidR="00F044DE">
        <w:rPr>
          <w:rFonts w:eastAsia="Courier New"/>
          <w:noProof/>
          <w:sz w:val="24"/>
          <w:szCs w:val="24"/>
          <w:lang w:bidi="ru-RU"/>
        </w:rPr>
        <w:t>«</w:t>
      </w:r>
      <w:r w:rsidR="00C57902" w:rsidRPr="00C15A90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F044DE">
        <w:rPr>
          <w:rFonts w:eastAsia="Courier New"/>
          <w:noProof/>
          <w:sz w:val="24"/>
          <w:szCs w:val="24"/>
          <w:lang w:bidi="ru-RU"/>
        </w:rPr>
        <w:t>»</w:t>
      </w:r>
    </w:p>
    <w:p w:rsidR="007C277B" w:rsidRPr="00C15A9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bookmarkEnd w:id="0"/>
    <w:p w:rsidR="00C94464" w:rsidRPr="00C15A90" w:rsidRDefault="00B37F9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37F9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92.4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53EE" w:rsidRPr="00C94464" w:rsidRDefault="004453E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453EE" w:rsidRPr="00C94464" w:rsidRDefault="004453E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453EE" w:rsidRDefault="004453E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453EE" w:rsidRPr="00C94464" w:rsidRDefault="004453E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453EE" w:rsidRPr="00C94464" w:rsidRDefault="001776A3" w:rsidP="001776A3">
                  <w:pPr>
                    <w:jc w:val="center"/>
                    <w:rPr>
                      <w:sz w:val="24"/>
                      <w:szCs w:val="24"/>
                    </w:rPr>
                  </w:pPr>
                  <w:r w:rsidRPr="00CB51F4">
                    <w:rPr>
                      <w:sz w:val="24"/>
                      <w:szCs w:val="24"/>
                    </w:rPr>
                    <w:t xml:space="preserve">       </w:t>
                  </w:r>
                  <w:r w:rsidR="00D76850">
                    <w:rPr>
                      <w:sz w:val="24"/>
                      <w:szCs w:val="24"/>
                    </w:rPr>
                    <w:t>25.03.2024</w:t>
                  </w:r>
                  <w:r w:rsidRPr="00CB51F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C15A9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C15A9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C15A9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21FE" w:rsidRPr="00C15A90" w:rsidRDefault="002F21FE" w:rsidP="002F21FE">
      <w:pPr>
        <w:ind w:firstLine="708"/>
        <w:jc w:val="both"/>
        <w:rPr>
          <w:spacing w:val="-3"/>
          <w:sz w:val="24"/>
          <w:szCs w:val="24"/>
        </w:rPr>
      </w:pPr>
    </w:p>
    <w:p w:rsidR="005C35CC" w:rsidRPr="005C35CC" w:rsidRDefault="005C35CC" w:rsidP="005C35CC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5C35C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F70AD" w:rsidRPr="005C35CC">
        <w:rPr>
          <w:rFonts w:eastAsia="SimSun"/>
          <w:kern w:val="2"/>
          <w:sz w:val="24"/>
          <w:szCs w:val="24"/>
          <w:lang w:eastAsia="hi-IN" w:bidi="hi-IN"/>
        </w:rPr>
        <w:t>ПРАКТИ</w:t>
      </w:r>
      <w:r w:rsidR="006F70AD">
        <w:rPr>
          <w:rFonts w:eastAsia="SimSun"/>
          <w:kern w:val="2"/>
          <w:sz w:val="24"/>
          <w:szCs w:val="24"/>
          <w:lang w:eastAsia="hi-IN" w:bidi="hi-IN"/>
        </w:rPr>
        <w:t xml:space="preserve">ЧЕСКОЙ ПОДГОГОВКИ </w:t>
      </w:r>
      <w:r w:rsidR="006F70AD">
        <w:rPr>
          <w:rFonts w:eastAsia="SimSun"/>
          <w:kern w:val="2"/>
          <w:sz w:val="24"/>
          <w:szCs w:val="24"/>
          <w:lang w:eastAsia="hi-IN" w:bidi="hi-IN"/>
        </w:rPr>
        <w:br/>
        <w:t>В ФОРМЕ ПРОИЗВОДСТВЕННОЙ ПРАКТИКИ</w:t>
      </w:r>
    </w:p>
    <w:p w:rsidR="005C35CC" w:rsidRPr="005C35CC" w:rsidRDefault="005C35CC" w:rsidP="005C35CC">
      <w:pPr>
        <w:widowControl/>
        <w:tabs>
          <w:tab w:val="left" w:pos="708"/>
        </w:tabs>
        <w:autoSpaceDE/>
        <w:adjustRightInd/>
        <w:jc w:val="center"/>
        <w:rPr>
          <w:rFonts w:eastAsia="Calibri"/>
          <w:b/>
          <w:sz w:val="24"/>
          <w:szCs w:val="24"/>
        </w:rPr>
      </w:pPr>
    </w:p>
    <w:p w:rsidR="005C35CC" w:rsidRPr="005C35CC" w:rsidRDefault="00262A9E" w:rsidP="005A7BCC">
      <w:pPr>
        <w:widowControl/>
        <w:autoSpaceDE/>
        <w:autoSpaceDN/>
        <w:adjustRightInd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Производственная </w:t>
      </w:r>
      <w:r w:rsidR="005C35CC" w:rsidRPr="005C35CC">
        <w:rPr>
          <w:rFonts w:eastAsia="Calibri"/>
          <w:b/>
          <w:bCs/>
          <w:sz w:val="24"/>
          <w:szCs w:val="24"/>
        </w:rPr>
        <w:t>практика (</w:t>
      </w:r>
      <w:r w:rsidR="005A7BCC" w:rsidRPr="005A7BCC">
        <w:rPr>
          <w:color w:val="000000"/>
          <w:sz w:val="22"/>
          <w:szCs w:val="22"/>
        </w:rPr>
        <w:t>организационно-управленческ</w:t>
      </w:r>
      <w:r w:rsidR="005C35CC" w:rsidRPr="005A7BCC">
        <w:rPr>
          <w:rFonts w:eastAsia="Calibri"/>
          <w:bCs/>
          <w:sz w:val="24"/>
          <w:szCs w:val="24"/>
        </w:rPr>
        <w:t>ая</w:t>
      </w:r>
      <w:r w:rsidR="005C35CC" w:rsidRPr="005C35CC">
        <w:rPr>
          <w:rFonts w:eastAsia="Calibri"/>
          <w:b/>
          <w:bCs/>
          <w:sz w:val="24"/>
          <w:szCs w:val="24"/>
        </w:rPr>
        <w:t>)</w:t>
      </w:r>
    </w:p>
    <w:p w:rsidR="005C35CC" w:rsidRDefault="005C35CC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</w:t>
      </w:r>
      <w:r w:rsidRPr="00C15A90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М</w:t>
      </w:r>
      <w:r w:rsidRPr="00C15A90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4.0</w:t>
      </w:r>
      <w:r w:rsidR="00262A9E">
        <w:rPr>
          <w:bCs/>
          <w:sz w:val="24"/>
          <w:szCs w:val="24"/>
        </w:rPr>
        <w:t>4</w:t>
      </w:r>
      <w:r w:rsidRPr="00C15A90">
        <w:rPr>
          <w:bCs/>
          <w:sz w:val="24"/>
          <w:szCs w:val="24"/>
        </w:rPr>
        <w:t>(</w:t>
      </w:r>
      <w:r w:rsidR="00262A9E">
        <w:rPr>
          <w:bCs/>
          <w:sz w:val="24"/>
          <w:szCs w:val="24"/>
        </w:rPr>
        <w:t>П</w:t>
      </w:r>
      <w:r w:rsidRPr="00C15A90">
        <w:rPr>
          <w:bCs/>
          <w:sz w:val="24"/>
          <w:szCs w:val="24"/>
        </w:rPr>
        <w:t>)</w:t>
      </w:r>
    </w:p>
    <w:p w:rsidR="00262A9E" w:rsidRDefault="00262A9E" w:rsidP="00262A9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  <w:r w:rsidRPr="00262A9E">
        <w:rPr>
          <w:b/>
          <w:color w:val="000000"/>
          <w:sz w:val="22"/>
          <w:szCs w:val="22"/>
        </w:rPr>
        <w:t xml:space="preserve">Магистратура по направлению подготовки </w:t>
      </w:r>
      <w:r w:rsidRPr="00262A9E">
        <w:rPr>
          <w:color w:val="000000"/>
          <w:sz w:val="22"/>
          <w:szCs w:val="22"/>
        </w:rPr>
        <w:t>44.04.02 Психолого-педагогическое образование</w:t>
      </w:r>
    </w:p>
    <w:p w:rsidR="00262A9E" w:rsidRPr="00262A9E" w:rsidRDefault="00262A9E" w:rsidP="00262A9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</w:rPr>
      </w:pPr>
    </w:p>
    <w:p w:rsidR="00262A9E" w:rsidRPr="00262A9E" w:rsidRDefault="00262A9E" w:rsidP="00262A9E">
      <w:pPr>
        <w:widowControl/>
        <w:autoSpaceDE/>
        <w:autoSpaceDN/>
        <w:adjustRightInd/>
        <w:jc w:val="center"/>
        <w:rPr>
          <w:b/>
          <w:color w:val="000000"/>
          <w:sz w:val="22"/>
          <w:szCs w:val="22"/>
          <w:u w:val="single"/>
        </w:rPr>
      </w:pPr>
      <w:r w:rsidRPr="00262A9E">
        <w:rPr>
          <w:b/>
          <w:color w:val="000000"/>
          <w:sz w:val="22"/>
          <w:szCs w:val="22"/>
        </w:rPr>
        <w:t>Направленность (профиль) программы: «</w:t>
      </w:r>
      <w:r w:rsidRPr="00262A9E">
        <w:rPr>
          <w:color w:val="000000"/>
          <w:sz w:val="22"/>
          <w:szCs w:val="22"/>
        </w:rPr>
        <w:t>Управление дошкольным образованием</w:t>
      </w:r>
      <w:r>
        <w:rPr>
          <w:color w:val="000000"/>
          <w:sz w:val="22"/>
          <w:szCs w:val="22"/>
        </w:rPr>
        <w:t>»</w:t>
      </w:r>
    </w:p>
    <w:p w:rsidR="00262A9E" w:rsidRPr="00C15A90" w:rsidRDefault="00262A9E" w:rsidP="005C35CC">
      <w:pPr>
        <w:widowControl/>
        <w:suppressAutoHyphens/>
        <w:autoSpaceDE/>
        <w:adjustRightInd/>
        <w:spacing w:after="240"/>
        <w:jc w:val="center"/>
        <w:rPr>
          <w:bCs/>
          <w:sz w:val="24"/>
          <w:szCs w:val="24"/>
        </w:rPr>
      </w:pPr>
    </w:p>
    <w:p w:rsidR="005C35CC" w:rsidRDefault="005C35CC" w:rsidP="005C35CC">
      <w:pPr>
        <w:widowControl/>
        <w:autoSpaceDE/>
        <w:autoSpaceDN/>
        <w:adjustRightInd/>
        <w:jc w:val="center"/>
        <w:rPr>
          <w:rFonts w:eastAsia="Calibri"/>
        </w:rPr>
      </w:pPr>
      <w:r w:rsidRPr="005C35CC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</w:t>
      </w:r>
      <w:r w:rsidR="006F70AD">
        <w:rPr>
          <w:rFonts w:eastAsia="Courier New"/>
          <w:b/>
          <w:sz w:val="24"/>
          <w:szCs w:val="24"/>
          <w:lang w:bidi="ru-RU"/>
        </w:rPr>
        <w:br/>
      </w:r>
      <w:r w:rsidRPr="005C35CC">
        <w:rPr>
          <w:rFonts w:eastAsia="Courier New"/>
          <w:b/>
          <w:sz w:val="24"/>
          <w:szCs w:val="24"/>
          <w:lang w:bidi="ru-RU"/>
        </w:rPr>
        <w:t>и (или) сферы профессиональной деятельно</w:t>
      </w:r>
      <w:r w:rsidR="006F70AD">
        <w:rPr>
          <w:rFonts w:eastAsia="Courier New"/>
          <w:b/>
          <w:sz w:val="24"/>
          <w:szCs w:val="24"/>
          <w:lang w:bidi="ru-RU"/>
        </w:rPr>
        <w:t>сти</w:t>
      </w:r>
    </w:p>
    <w:p w:rsidR="00DE2B86" w:rsidRDefault="00DE2B86" w:rsidP="005C35CC">
      <w:pPr>
        <w:widowControl/>
        <w:autoSpaceDE/>
        <w:autoSpaceDN/>
        <w:adjustRightInd/>
        <w:jc w:val="center"/>
        <w:rPr>
          <w:rFonts w:eastAsia="Calibri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DE2B86">
        <w:rPr>
          <w:rFonts w:eastAsia="Calibri"/>
          <w:i/>
          <w:sz w:val="24"/>
          <w:szCs w:val="24"/>
        </w:rPr>
        <w:t>Области профессиональной деятельности.</w:t>
      </w:r>
      <w:r w:rsidRPr="00DE2B86">
        <w:rPr>
          <w:rFonts w:eastAsia="Calibri"/>
          <w:color w:val="000000"/>
          <w:sz w:val="24"/>
          <w:szCs w:val="24"/>
        </w:rPr>
        <w:t>01. ОБРАЗОВАНИЕ И НАУКА</w:t>
      </w:r>
    </w:p>
    <w:p w:rsid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DE2B86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DE2B86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6C68A2" w:rsidRDefault="006C68A2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C68A2" w:rsidRPr="00794709" w:rsidTr="004A0C74">
        <w:trPr>
          <w:trHeight w:val="285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 w:rsidR="00262A9E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Педагог</w:t>
            </w:r>
            <w:r w:rsidR="00262A9E">
              <w:rPr>
                <w:color w:val="000000"/>
                <w:sz w:val="24"/>
                <w:szCs w:val="24"/>
              </w:rPr>
              <w:t xml:space="preserve"> дополнительного</w:t>
            </w:r>
            <w:r w:rsidRPr="00794709">
              <w:rPr>
                <w:color w:val="000000"/>
                <w:sz w:val="24"/>
                <w:szCs w:val="24"/>
              </w:rPr>
              <w:t xml:space="preserve"> образования</w:t>
            </w:r>
            <w:r w:rsidR="00262A9E">
              <w:rPr>
                <w:color w:val="000000"/>
                <w:sz w:val="24"/>
                <w:szCs w:val="24"/>
              </w:rPr>
              <w:t xml:space="preserve"> детей и взрослых</w:t>
            </w:r>
          </w:p>
        </w:tc>
      </w:tr>
      <w:tr w:rsidR="006C68A2" w:rsidRPr="00794709" w:rsidTr="00460212">
        <w:trPr>
          <w:trHeight w:val="592"/>
        </w:trPr>
        <w:tc>
          <w:tcPr>
            <w:tcW w:w="1166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 w:rsidR="00262A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405" w:type="dxa"/>
            <w:vAlign w:val="center"/>
          </w:tcPr>
          <w:p w:rsidR="006C68A2" w:rsidRPr="00794709" w:rsidRDefault="006C68A2" w:rsidP="004A0C7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 w:rsidR="005E0D37">
              <w:rPr>
                <w:color w:val="000000"/>
                <w:sz w:val="24"/>
                <w:szCs w:val="24"/>
              </w:rPr>
              <w:t>профессионального обучения, профессионального образования и д</w:t>
            </w:r>
            <w:r w:rsidR="005E0D37">
              <w:rPr>
                <w:color w:val="000000"/>
                <w:sz w:val="24"/>
                <w:szCs w:val="24"/>
              </w:rPr>
              <w:t>о</w:t>
            </w:r>
            <w:r w:rsidR="005E0D37">
              <w:rPr>
                <w:color w:val="000000"/>
                <w:sz w:val="24"/>
                <w:szCs w:val="24"/>
              </w:rPr>
              <w:t xml:space="preserve">полнительного профессионального образования </w:t>
            </w:r>
          </w:p>
        </w:tc>
      </w:tr>
    </w:tbl>
    <w:p w:rsidR="00DE2B86" w:rsidRPr="00DE2B86" w:rsidRDefault="00DE2B86" w:rsidP="00DE2B86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5E0D37" w:rsidRPr="005E0D37" w:rsidRDefault="00DE2B86" w:rsidP="005E0D37">
      <w:pPr>
        <w:widowControl/>
        <w:autoSpaceDE/>
        <w:autoSpaceDN/>
        <w:adjustRightInd/>
        <w:rPr>
          <w:color w:val="000000"/>
          <w:sz w:val="22"/>
          <w:szCs w:val="22"/>
        </w:rPr>
      </w:pPr>
      <w:r w:rsidRPr="00DE2B86">
        <w:rPr>
          <w:rFonts w:eastAsia="Calibri"/>
          <w:i/>
          <w:sz w:val="24"/>
          <w:szCs w:val="24"/>
        </w:rPr>
        <w:t>Типы задач профессиональной деятельности</w:t>
      </w:r>
      <w:r w:rsidRPr="00DE2B86">
        <w:rPr>
          <w:rFonts w:eastAsia="Calibri"/>
          <w:b/>
          <w:sz w:val="24"/>
          <w:szCs w:val="24"/>
        </w:rPr>
        <w:t xml:space="preserve">: </w:t>
      </w:r>
      <w:r w:rsidRPr="00DE2B86">
        <w:rPr>
          <w:rFonts w:eastAsia="Calibri"/>
          <w:color w:val="000000"/>
          <w:sz w:val="24"/>
          <w:szCs w:val="24"/>
        </w:rPr>
        <w:t xml:space="preserve">педагогический; проектный; </w:t>
      </w:r>
      <w:r w:rsidR="005E0D37" w:rsidRPr="005E0D37">
        <w:rPr>
          <w:color w:val="000000"/>
          <w:sz w:val="22"/>
          <w:szCs w:val="22"/>
        </w:rPr>
        <w:t>организационно-управленческий</w:t>
      </w:r>
    </w:p>
    <w:p w:rsidR="00BF173E" w:rsidRPr="005E0D37" w:rsidRDefault="00BF173E" w:rsidP="00BF173E">
      <w:pPr>
        <w:widowControl/>
        <w:autoSpaceDE/>
        <w:autoSpaceDN/>
        <w:adjustRightInd/>
        <w:rPr>
          <w:color w:val="000000"/>
          <w:sz w:val="22"/>
          <w:szCs w:val="22"/>
        </w:rPr>
      </w:pPr>
    </w:p>
    <w:p w:rsidR="00DE2B86" w:rsidRPr="00DE2B86" w:rsidRDefault="00DE2B86" w:rsidP="00BF173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E2B86" w:rsidRPr="00DE2B86" w:rsidRDefault="00DE2B86" w:rsidP="00DE2B86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  <w:r w:rsidRPr="00DE2B8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776A3" w:rsidRPr="00794709" w:rsidRDefault="001776A3" w:rsidP="001776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D76850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1776A3" w:rsidRPr="00794709" w:rsidRDefault="001776A3" w:rsidP="001776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бучения </w:t>
      </w:r>
      <w:r w:rsidR="00D76850">
        <w:rPr>
          <w:rFonts w:eastAsia="SimSun"/>
          <w:kern w:val="2"/>
          <w:sz w:val="24"/>
          <w:szCs w:val="24"/>
          <w:lang w:eastAsia="hi-IN" w:bidi="hi-IN"/>
        </w:rPr>
        <w:t>2024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776A3" w:rsidRPr="00794709" w:rsidRDefault="001776A3" w:rsidP="001776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776A3" w:rsidRPr="00794709" w:rsidRDefault="001776A3" w:rsidP="001776A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D76850">
        <w:rPr>
          <w:rFonts w:eastAsia="SimSun"/>
          <w:kern w:val="2"/>
          <w:sz w:val="24"/>
          <w:szCs w:val="24"/>
          <w:lang w:eastAsia="hi-IN" w:bidi="hi-IN"/>
        </w:rPr>
        <w:t>2024/2025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1776A3" w:rsidRPr="00794709" w:rsidRDefault="001776A3" w:rsidP="001776A3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776A3" w:rsidRPr="00794709" w:rsidRDefault="001776A3" w:rsidP="001776A3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776A3" w:rsidRPr="00794709" w:rsidRDefault="001776A3" w:rsidP="001776A3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D76850">
        <w:rPr>
          <w:sz w:val="24"/>
          <w:szCs w:val="24"/>
        </w:rPr>
        <w:t>2024</w:t>
      </w:r>
    </w:p>
    <w:p w:rsidR="00DE2B86" w:rsidRPr="005C35CC" w:rsidRDefault="00DE2B86" w:rsidP="00DE2B86">
      <w:pPr>
        <w:widowControl/>
        <w:autoSpaceDE/>
        <w:autoSpaceDN/>
        <w:adjustRightInd/>
        <w:jc w:val="center"/>
        <w:rPr>
          <w:rFonts w:eastAsia="Calibri"/>
        </w:rPr>
      </w:pPr>
      <w:r w:rsidRPr="00DE2B86">
        <w:rPr>
          <w:rFonts w:eastAsia="Calibri"/>
          <w:sz w:val="24"/>
          <w:szCs w:val="24"/>
        </w:rPr>
        <w:br w:type="page"/>
      </w:r>
    </w:p>
    <w:p w:rsidR="00AE0BDF" w:rsidRPr="00C15A90" w:rsidRDefault="00AE0BDF" w:rsidP="00AE0BDF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15A90">
        <w:rPr>
          <w:spacing w:val="-3"/>
          <w:sz w:val="24"/>
          <w:szCs w:val="24"/>
          <w:lang w:eastAsia="en-US"/>
        </w:rPr>
        <w:t>Составитель:</w:t>
      </w:r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7C1D41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AE0BDF" w:rsidRPr="00C15A90">
        <w:rPr>
          <w:iCs/>
          <w:sz w:val="24"/>
          <w:szCs w:val="24"/>
        </w:rPr>
        <w:t xml:space="preserve">.п.н., </w:t>
      </w:r>
      <w:proofErr w:type="spellStart"/>
      <w:r>
        <w:rPr>
          <w:iCs/>
          <w:sz w:val="24"/>
          <w:szCs w:val="24"/>
        </w:rPr>
        <w:t>доцентТ.В.Савченк</w:t>
      </w:r>
      <w:r w:rsidR="00E57C87">
        <w:rPr>
          <w:iCs/>
          <w:sz w:val="24"/>
          <w:szCs w:val="24"/>
        </w:rPr>
        <w:t>о</w:t>
      </w:r>
      <w:proofErr w:type="spellEnd"/>
    </w:p>
    <w:p w:rsidR="00AE0BDF" w:rsidRPr="00C15A90" w:rsidRDefault="00AE0BDF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E0BDF" w:rsidRPr="00C15A90" w:rsidRDefault="006D0CD3" w:rsidP="00AE0BD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AE0BDF" w:rsidRPr="00C15A90">
        <w:rPr>
          <w:spacing w:val="-3"/>
          <w:sz w:val="24"/>
          <w:szCs w:val="24"/>
          <w:lang w:eastAsia="en-US"/>
        </w:rPr>
        <w:t xml:space="preserve">рограмма </w:t>
      </w:r>
      <w:r w:rsidR="006F70AD">
        <w:rPr>
          <w:spacing w:val="-3"/>
          <w:sz w:val="24"/>
          <w:szCs w:val="24"/>
          <w:lang w:eastAsia="en-US"/>
        </w:rPr>
        <w:t xml:space="preserve">практической подготовки в форме производственной </w:t>
      </w:r>
      <w:r w:rsidR="00AE0BDF">
        <w:rPr>
          <w:spacing w:val="-3"/>
          <w:sz w:val="24"/>
          <w:szCs w:val="24"/>
          <w:lang w:eastAsia="en-US"/>
        </w:rPr>
        <w:t>практики</w:t>
      </w:r>
      <w:r w:rsidR="00AE0BDF" w:rsidRPr="00C15A90">
        <w:rPr>
          <w:spacing w:val="-3"/>
          <w:sz w:val="24"/>
          <w:szCs w:val="24"/>
          <w:lang w:eastAsia="en-US"/>
        </w:rPr>
        <w:t xml:space="preserve"> одобрена на засед</w:t>
      </w:r>
      <w:r w:rsidR="00AE0BDF" w:rsidRPr="00C15A90">
        <w:rPr>
          <w:spacing w:val="-3"/>
          <w:sz w:val="24"/>
          <w:szCs w:val="24"/>
          <w:lang w:eastAsia="en-US"/>
        </w:rPr>
        <w:t>а</w:t>
      </w:r>
      <w:r w:rsidR="00AE0BDF" w:rsidRPr="00C15A90">
        <w:rPr>
          <w:spacing w:val="-3"/>
          <w:sz w:val="24"/>
          <w:szCs w:val="24"/>
          <w:lang w:eastAsia="en-US"/>
        </w:rPr>
        <w:t xml:space="preserve">нии кафедры  </w:t>
      </w:r>
      <w:r w:rsidR="00F044DE">
        <w:rPr>
          <w:spacing w:val="-3"/>
          <w:sz w:val="24"/>
          <w:szCs w:val="24"/>
          <w:lang w:eastAsia="en-US"/>
        </w:rPr>
        <w:t>«</w:t>
      </w:r>
      <w:r w:rsidR="00AE0BDF" w:rsidRPr="00C15A90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="00F044DE">
        <w:rPr>
          <w:spacing w:val="-3"/>
          <w:sz w:val="24"/>
          <w:szCs w:val="24"/>
          <w:lang w:eastAsia="en-US"/>
        </w:rPr>
        <w:t>»</w:t>
      </w:r>
    </w:p>
    <w:p w:rsidR="00D76850" w:rsidRPr="00D76850" w:rsidRDefault="00D76850" w:rsidP="00D76850">
      <w:pPr>
        <w:widowControl/>
        <w:autoSpaceDE/>
        <w:autoSpaceDN/>
        <w:adjustRightInd/>
        <w:jc w:val="both"/>
        <w:rPr>
          <w:rFonts w:eastAsia="Calibri"/>
          <w:spacing w:val="-3"/>
          <w:sz w:val="24"/>
          <w:szCs w:val="24"/>
          <w:lang w:eastAsia="en-US"/>
        </w:rPr>
      </w:pPr>
      <w:r w:rsidRPr="00D76850">
        <w:rPr>
          <w:rFonts w:eastAsia="Calibri"/>
          <w:spacing w:val="-3"/>
          <w:sz w:val="24"/>
          <w:szCs w:val="24"/>
          <w:lang w:eastAsia="en-US"/>
        </w:rPr>
        <w:t>Протокол от 25.03.2024 г. №4</w:t>
      </w:r>
    </w:p>
    <w:p w:rsidR="00D76850" w:rsidRPr="00D76850" w:rsidRDefault="00D76850" w:rsidP="00D76850">
      <w:pPr>
        <w:jc w:val="both"/>
        <w:rPr>
          <w:rFonts w:eastAsia="Calibri"/>
          <w:spacing w:val="-3"/>
          <w:sz w:val="24"/>
          <w:szCs w:val="24"/>
          <w:lang w:eastAsia="en-US"/>
        </w:rPr>
      </w:pPr>
    </w:p>
    <w:p w:rsidR="00D76850" w:rsidRPr="00D76850" w:rsidRDefault="00D76850" w:rsidP="00D76850">
      <w:pPr>
        <w:widowControl/>
        <w:autoSpaceDE/>
        <w:autoSpaceDN/>
        <w:adjustRightInd/>
        <w:jc w:val="both"/>
        <w:rPr>
          <w:rFonts w:eastAsia="Calibri"/>
          <w:spacing w:val="-3"/>
          <w:sz w:val="24"/>
          <w:szCs w:val="24"/>
          <w:lang w:eastAsia="en-US"/>
        </w:rPr>
      </w:pPr>
      <w:r w:rsidRPr="00D76850">
        <w:rPr>
          <w:rFonts w:eastAsia="Calibri"/>
          <w:spacing w:val="-3"/>
          <w:sz w:val="24"/>
          <w:szCs w:val="24"/>
          <w:lang w:eastAsia="en-US"/>
        </w:rPr>
        <w:t>Зав. кафедрой  к.п.н., доцент Котлярова Т.С.</w:t>
      </w:r>
    </w:p>
    <w:p w:rsidR="00AE0BDF" w:rsidRPr="00C15A90" w:rsidRDefault="006D0CD3" w:rsidP="00AE0BDF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</w:t>
      </w:r>
    </w:p>
    <w:p w:rsidR="00AE0BDF" w:rsidRPr="00C15A90" w:rsidRDefault="00AE0BDF" w:rsidP="00AE0BDF">
      <w:pPr>
        <w:suppressAutoHyphens/>
        <w:contextualSpacing/>
        <w:jc w:val="center"/>
        <w:rPr>
          <w:sz w:val="24"/>
          <w:szCs w:val="24"/>
        </w:rPr>
      </w:pPr>
    </w:p>
    <w:p w:rsidR="00EF0988" w:rsidRDefault="00857DB2" w:rsidP="00AE0BDF">
      <w:pPr>
        <w:pageBreakBefore/>
        <w:widowControl/>
        <w:autoSpaceDE/>
        <w:autoSpaceDN/>
        <w:adjustRightInd/>
        <w:spacing w:after="200"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15A90">
        <w:rPr>
          <w:rFonts w:eastAsia="SimSun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pacing w:val="4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99"/>
              </w:tabs>
              <w:ind w:left="360" w:hanging="360"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900"/>
              </w:tabs>
              <w:jc w:val="both"/>
              <w:rPr>
                <w:color w:val="000000"/>
                <w:sz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EF0988">
              <w:rPr>
                <w:rFonts w:eastAsia="Calibri"/>
                <w:sz w:val="24"/>
                <w:szCs w:val="24"/>
              </w:rPr>
              <w:t>н</w:t>
            </w:r>
            <w:r w:rsidRPr="00EF0988">
              <w:rPr>
                <w:rFonts w:eastAsia="Calibri"/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tabs>
                <w:tab w:val="left" w:pos="709"/>
                <w:tab w:val="left" w:pos="90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EF0988" w:rsidRPr="00EF0988" w:rsidTr="004A0C74">
        <w:tc>
          <w:tcPr>
            <w:tcW w:w="562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EF0988" w:rsidRPr="00EF0988" w:rsidRDefault="00EF0988" w:rsidP="00EF0988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</w:rPr>
            </w:pPr>
            <w:r w:rsidRPr="00EF0988">
              <w:rPr>
                <w:rFonts w:eastAsia="Calibri"/>
                <w:sz w:val="24"/>
                <w:szCs w:val="24"/>
              </w:rPr>
              <w:t>Фонд оценочных средств (приложение 1)</w:t>
            </w: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3" w:type="dxa"/>
          </w:tcPr>
          <w:p w:rsidR="00EF0988" w:rsidRPr="00EF0988" w:rsidRDefault="00EF0988" w:rsidP="00EF0988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C4E67" w:rsidRPr="00C15A90" w:rsidRDefault="00AC4E67" w:rsidP="00EF0988">
      <w:pPr>
        <w:widowControl/>
        <w:autoSpaceDE/>
        <w:autoSpaceDN/>
        <w:adjustRightInd/>
        <w:ind w:left="720"/>
        <w:rPr>
          <w:rFonts w:eastAsia="SimSun"/>
          <w:kern w:val="2"/>
          <w:sz w:val="24"/>
          <w:szCs w:val="24"/>
          <w:lang w:eastAsia="hi-IN" w:bidi="hi-IN"/>
        </w:rPr>
      </w:pPr>
    </w:p>
    <w:p w:rsidR="00E315BE" w:rsidRPr="00C15A90" w:rsidRDefault="00E315BE" w:rsidP="00E315B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C67B79" w:rsidRPr="00C15A90" w:rsidRDefault="00C67B79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F6306" w:rsidRPr="00C15A90" w:rsidRDefault="001F6306" w:rsidP="001F6306">
      <w:pPr>
        <w:suppressAutoHyphens/>
        <w:contextualSpacing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697E" w:rsidRPr="00A06054" w:rsidRDefault="00DF1076" w:rsidP="0089697E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C15A90">
        <w:rPr>
          <w:b/>
          <w:sz w:val="24"/>
          <w:szCs w:val="24"/>
        </w:rPr>
        <w:br w:type="page"/>
      </w:r>
      <w:r w:rsidR="00FD4582" w:rsidRPr="00FD4582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практической подготовки при реализации </w:t>
      </w:r>
      <w:r w:rsidR="00FD4582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FD4582" w:rsidRPr="00FD4582">
        <w:rPr>
          <w:b/>
          <w:i/>
          <w:spacing w:val="-3"/>
          <w:sz w:val="24"/>
          <w:szCs w:val="24"/>
          <w:lang w:eastAsia="en-US"/>
        </w:rPr>
        <w:t xml:space="preserve"> (</w:t>
      </w:r>
      <w:r w:rsidR="00FD4582">
        <w:rPr>
          <w:b/>
          <w:i/>
          <w:spacing w:val="-3"/>
          <w:sz w:val="24"/>
          <w:szCs w:val="24"/>
          <w:lang w:eastAsia="en-US"/>
        </w:rPr>
        <w:t>организ</w:t>
      </w:r>
      <w:r w:rsidR="00FD4582">
        <w:rPr>
          <w:b/>
          <w:i/>
          <w:spacing w:val="-3"/>
          <w:sz w:val="24"/>
          <w:szCs w:val="24"/>
          <w:lang w:eastAsia="en-US"/>
        </w:rPr>
        <w:t>а</w:t>
      </w:r>
      <w:r w:rsidR="00FD4582">
        <w:rPr>
          <w:b/>
          <w:i/>
          <w:spacing w:val="-3"/>
          <w:sz w:val="24"/>
          <w:szCs w:val="24"/>
          <w:lang w:eastAsia="en-US"/>
        </w:rPr>
        <w:t>ционно-управленческой</w:t>
      </w:r>
      <w:r w:rsidR="00FD4582" w:rsidRPr="00FD4582">
        <w:rPr>
          <w:b/>
          <w:i/>
          <w:spacing w:val="-3"/>
          <w:sz w:val="24"/>
          <w:szCs w:val="24"/>
          <w:lang w:eastAsia="en-US"/>
        </w:rPr>
        <w:t xml:space="preserve">) практики  составлена </w:t>
      </w:r>
      <w:r w:rsidR="00FD4582" w:rsidRPr="00FD4582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FD4582" w:rsidRPr="00FD4582">
        <w:rPr>
          <w:b/>
          <w:i/>
          <w:sz w:val="24"/>
          <w:szCs w:val="24"/>
          <w:lang w:eastAsia="en-US"/>
        </w:rPr>
        <w:t>с</w:t>
      </w:r>
      <w:proofErr w:type="gramEnd"/>
      <w:r w:rsidR="00FD4582" w:rsidRPr="00FD4582">
        <w:rPr>
          <w:b/>
          <w:i/>
          <w:sz w:val="24"/>
          <w:szCs w:val="24"/>
          <w:lang w:eastAsia="en-US"/>
        </w:rPr>
        <w:t>:</w:t>
      </w:r>
    </w:p>
    <w:p w:rsidR="0089697E" w:rsidRPr="00A06054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6054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A06054">
        <w:rPr>
          <w:sz w:val="24"/>
          <w:szCs w:val="24"/>
          <w:lang w:eastAsia="en-US"/>
        </w:rPr>
        <w:t>Об образ</w:t>
      </w:r>
      <w:r w:rsidRPr="00A06054">
        <w:rPr>
          <w:sz w:val="24"/>
          <w:szCs w:val="24"/>
          <w:lang w:eastAsia="en-US"/>
        </w:rPr>
        <w:t>о</w:t>
      </w:r>
      <w:r w:rsidRPr="00A06054">
        <w:rPr>
          <w:sz w:val="24"/>
          <w:szCs w:val="24"/>
          <w:lang w:eastAsia="en-US"/>
        </w:rPr>
        <w:t>вании в Российской Федерации</w:t>
      </w:r>
      <w:r>
        <w:rPr>
          <w:sz w:val="24"/>
          <w:szCs w:val="24"/>
          <w:lang w:eastAsia="en-US"/>
        </w:rPr>
        <w:t>»</w:t>
      </w:r>
      <w:r w:rsidRPr="00A06054">
        <w:rPr>
          <w:sz w:val="24"/>
          <w:szCs w:val="24"/>
          <w:lang w:eastAsia="en-US"/>
        </w:rPr>
        <w:t>;</w:t>
      </w:r>
    </w:p>
    <w:p w:rsidR="0089697E" w:rsidRPr="008423FE" w:rsidRDefault="0089697E" w:rsidP="0089697E">
      <w:pPr>
        <w:ind w:firstLine="709"/>
        <w:jc w:val="both"/>
        <w:rPr>
          <w:sz w:val="24"/>
          <w:szCs w:val="24"/>
        </w:rPr>
      </w:pPr>
      <w:r w:rsidRPr="003F3814">
        <w:rPr>
          <w:sz w:val="24"/>
          <w:szCs w:val="24"/>
        </w:rPr>
        <w:t>- Федеральным государственным образовательным стандартом высшего образования по направлению подготовки  44.04.02 Психолого-педагогическое образование (уровень маг</w:t>
      </w:r>
      <w:r w:rsidRPr="003F3814">
        <w:rPr>
          <w:sz w:val="24"/>
          <w:szCs w:val="24"/>
        </w:rPr>
        <w:t>и</w:t>
      </w:r>
      <w:r w:rsidRPr="003F3814">
        <w:rPr>
          <w:sz w:val="24"/>
          <w:szCs w:val="24"/>
        </w:rPr>
        <w:t xml:space="preserve">стратуры), утвержденного Приказом </w:t>
      </w:r>
      <w:proofErr w:type="spellStart"/>
      <w:r w:rsidRPr="003F3814">
        <w:rPr>
          <w:sz w:val="24"/>
          <w:szCs w:val="24"/>
        </w:rPr>
        <w:t>Минобрнауки</w:t>
      </w:r>
      <w:proofErr w:type="spellEnd"/>
      <w:r w:rsidRPr="003F3814">
        <w:rPr>
          <w:sz w:val="24"/>
          <w:szCs w:val="24"/>
        </w:rPr>
        <w:t xml:space="preserve"> России от 12.05.2016 N 549 (зарегистр</w:t>
      </w:r>
      <w:r w:rsidRPr="003F3814">
        <w:rPr>
          <w:sz w:val="24"/>
          <w:szCs w:val="24"/>
        </w:rPr>
        <w:t>и</w:t>
      </w:r>
      <w:r w:rsidRPr="003F3814">
        <w:rPr>
          <w:sz w:val="24"/>
          <w:szCs w:val="24"/>
        </w:rPr>
        <w:t xml:space="preserve">рован в Минюсте России 26.05.2016 N 42288) (далее - ФГОС </w:t>
      </w:r>
      <w:proofErr w:type="gramStart"/>
      <w:r w:rsidRPr="003F3814">
        <w:rPr>
          <w:sz w:val="24"/>
          <w:szCs w:val="24"/>
        </w:rPr>
        <w:t>ВО</w:t>
      </w:r>
      <w:proofErr w:type="gramEnd"/>
      <w:r w:rsidRPr="003F3814">
        <w:rPr>
          <w:sz w:val="24"/>
          <w:szCs w:val="24"/>
        </w:rPr>
        <w:t>, Федераль</w:t>
      </w:r>
      <w:r w:rsidRPr="008423FE">
        <w:rPr>
          <w:sz w:val="24"/>
          <w:szCs w:val="24"/>
        </w:rPr>
        <w:t>ный государс</w:t>
      </w:r>
      <w:r w:rsidRPr="008423FE">
        <w:rPr>
          <w:sz w:val="24"/>
          <w:szCs w:val="24"/>
        </w:rPr>
        <w:t>т</w:t>
      </w:r>
      <w:r w:rsidRPr="008423FE">
        <w:rPr>
          <w:sz w:val="24"/>
          <w:szCs w:val="24"/>
        </w:rPr>
        <w:t>венный образовательный стандарт высшего образования);</w:t>
      </w:r>
    </w:p>
    <w:p w:rsidR="0089697E" w:rsidRPr="008423FE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proofErr w:type="gramStart"/>
      <w:r w:rsidRPr="008423FE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</w:t>
      </w:r>
      <w:r w:rsidRPr="008423FE">
        <w:rPr>
          <w:sz w:val="24"/>
          <w:szCs w:val="24"/>
          <w:lang w:eastAsia="en-US"/>
        </w:rPr>
        <w:t>а</w:t>
      </w:r>
      <w:r w:rsidRPr="008423FE">
        <w:rPr>
          <w:sz w:val="24"/>
          <w:szCs w:val="24"/>
          <w:lang w:eastAsia="en-US"/>
        </w:rPr>
        <w:t xml:space="preserve">тельным программам высшего образования - программам бакалавриата, программам </w:t>
      </w:r>
      <w:proofErr w:type="spellStart"/>
      <w:r w:rsidRPr="008423FE">
        <w:rPr>
          <w:sz w:val="24"/>
          <w:szCs w:val="24"/>
          <w:lang w:eastAsia="en-US"/>
        </w:rPr>
        <w:t>специ</w:t>
      </w:r>
      <w:r w:rsidRPr="008423FE">
        <w:rPr>
          <w:sz w:val="24"/>
          <w:szCs w:val="24"/>
          <w:lang w:eastAsia="en-US"/>
        </w:rPr>
        <w:t>а</w:t>
      </w:r>
      <w:r w:rsidRPr="008423FE">
        <w:rPr>
          <w:sz w:val="24"/>
          <w:szCs w:val="24"/>
          <w:lang w:eastAsia="en-US"/>
        </w:rPr>
        <w:t>литета</w:t>
      </w:r>
      <w:proofErr w:type="spellEnd"/>
      <w:r w:rsidRPr="008423FE">
        <w:rPr>
          <w:sz w:val="24"/>
          <w:szCs w:val="24"/>
          <w:lang w:eastAsia="en-US"/>
        </w:rPr>
        <w:t xml:space="preserve">, программам магистратуры, утвержденным приказом </w:t>
      </w:r>
      <w:proofErr w:type="spellStart"/>
      <w:r w:rsidRPr="008423FE">
        <w:rPr>
          <w:sz w:val="24"/>
          <w:szCs w:val="24"/>
          <w:lang w:eastAsia="en-US"/>
        </w:rPr>
        <w:t>Минобрнауки</w:t>
      </w:r>
      <w:proofErr w:type="spellEnd"/>
      <w:r w:rsidRPr="008423FE">
        <w:rPr>
          <w:sz w:val="24"/>
          <w:szCs w:val="24"/>
          <w:lang w:eastAsia="en-US"/>
        </w:rPr>
        <w:t xml:space="preserve"> России от 05.04.2017 № 301 (зарегистрирован Минюстом России 14.07.2017, регистрационный № 47415, (</w:t>
      </w:r>
      <w:r w:rsidRPr="008423FE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8423FE">
        <w:rPr>
          <w:sz w:val="24"/>
          <w:szCs w:val="24"/>
          <w:lang w:eastAsia="en-US"/>
        </w:rPr>
        <w:t>).</w:t>
      </w:r>
      <w:proofErr w:type="gramEnd"/>
    </w:p>
    <w:p w:rsidR="0089697E" w:rsidRPr="008423FE" w:rsidRDefault="00FD4582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D4582">
        <w:rPr>
          <w:sz w:val="24"/>
          <w:szCs w:val="24"/>
          <w:lang w:eastAsia="en-US"/>
        </w:rPr>
        <w:t>Программа практической подготовки при реализации производственной  (организ</w:t>
      </w:r>
      <w:r w:rsidRPr="00FD4582">
        <w:rPr>
          <w:sz w:val="24"/>
          <w:szCs w:val="24"/>
          <w:lang w:eastAsia="en-US"/>
        </w:rPr>
        <w:t>а</w:t>
      </w:r>
      <w:r w:rsidRPr="00FD4582">
        <w:rPr>
          <w:sz w:val="24"/>
          <w:szCs w:val="24"/>
          <w:lang w:eastAsia="en-US"/>
        </w:rPr>
        <w:t xml:space="preserve">ционно-управленческой) практики  </w:t>
      </w:r>
      <w:r w:rsidR="0089697E" w:rsidRPr="008423FE">
        <w:rPr>
          <w:sz w:val="24"/>
          <w:szCs w:val="24"/>
          <w:lang w:eastAsia="en-US"/>
        </w:rPr>
        <w:t>составлена в соответствии с ло</w:t>
      </w:r>
      <w:r w:rsidR="00D64702">
        <w:rPr>
          <w:sz w:val="24"/>
          <w:szCs w:val="24"/>
          <w:lang w:eastAsia="en-US"/>
        </w:rPr>
        <w:t>кальными нормативными актами ЧУ</w:t>
      </w:r>
      <w:r w:rsidR="0089697E" w:rsidRPr="008423FE">
        <w:rPr>
          <w:sz w:val="24"/>
          <w:szCs w:val="24"/>
          <w:lang w:eastAsia="en-US"/>
        </w:rPr>
        <w:t xml:space="preserve">ОО </w:t>
      </w:r>
      <w:proofErr w:type="gramStart"/>
      <w:r w:rsidR="0089697E" w:rsidRPr="008423FE">
        <w:rPr>
          <w:sz w:val="24"/>
          <w:szCs w:val="24"/>
          <w:lang w:eastAsia="en-US"/>
        </w:rPr>
        <w:t>ВО</w:t>
      </w:r>
      <w:proofErr w:type="gramEnd"/>
      <w:r w:rsidR="0089697E" w:rsidRPr="008423FE">
        <w:rPr>
          <w:sz w:val="24"/>
          <w:szCs w:val="24"/>
          <w:lang w:eastAsia="en-US"/>
        </w:rPr>
        <w:t xml:space="preserve"> </w:t>
      </w:r>
      <w:r w:rsidR="0089697E">
        <w:rPr>
          <w:sz w:val="24"/>
          <w:szCs w:val="24"/>
          <w:lang w:eastAsia="en-US"/>
        </w:rPr>
        <w:t>«</w:t>
      </w:r>
      <w:r w:rsidR="0089697E" w:rsidRPr="008423FE">
        <w:rPr>
          <w:b/>
          <w:sz w:val="24"/>
          <w:szCs w:val="24"/>
          <w:lang w:eastAsia="en-US"/>
        </w:rPr>
        <w:t>Омская гуманитарная академия</w:t>
      </w:r>
      <w:r w:rsidR="0089697E">
        <w:rPr>
          <w:sz w:val="24"/>
          <w:szCs w:val="24"/>
          <w:lang w:eastAsia="en-US"/>
        </w:rPr>
        <w:t>»</w:t>
      </w:r>
      <w:r w:rsidR="0089697E" w:rsidRPr="008423FE">
        <w:rPr>
          <w:sz w:val="24"/>
          <w:szCs w:val="24"/>
          <w:lang w:eastAsia="en-US"/>
        </w:rPr>
        <w:t xml:space="preserve"> (</w:t>
      </w:r>
      <w:r w:rsidR="0089697E" w:rsidRPr="008423FE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89697E" w:rsidRPr="008423FE">
        <w:rPr>
          <w:i/>
          <w:sz w:val="24"/>
          <w:szCs w:val="24"/>
          <w:lang w:eastAsia="en-US"/>
        </w:rPr>
        <w:t>ОмГА</w:t>
      </w:r>
      <w:proofErr w:type="spellEnd"/>
      <w:r w:rsidR="0089697E" w:rsidRPr="008423FE">
        <w:rPr>
          <w:sz w:val="24"/>
          <w:szCs w:val="24"/>
          <w:lang w:eastAsia="en-US"/>
        </w:rPr>
        <w:t>):</w:t>
      </w:r>
    </w:p>
    <w:p w:rsidR="0089697E" w:rsidRPr="008423FE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деятельн</w:t>
      </w:r>
      <w:r w:rsidRPr="008423FE">
        <w:rPr>
          <w:sz w:val="24"/>
          <w:szCs w:val="24"/>
          <w:lang w:eastAsia="en-US"/>
        </w:rPr>
        <w:t>о</w:t>
      </w:r>
      <w:r w:rsidRPr="008423FE">
        <w:rPr>
          <w:sz w:val="24"/>
          <w:szCs w:val="24"/>
          <w:lang w:eastAsia="en-US"/>
        </w:rPr>
        <w:t>сти по образовательным программам высшего образования - программам бакалавриата, пр</w:t>
      </w:r>
      <w:r w:rsidRPr="008423FE">
        <w:rPr>
          <w:sz w:val="24"/>
          <w:szCs w:val="24"/>
          <w:lang w:eastAsia="en-US"/>
        </w:rPr>
        <w:t>о</w:t>
      </w:r>
      <w:r w:rsidRPr="008423FE">
        <w:rPr>
          <w:sz w:val="24"/>
          <w:szCs w:val="24"/>
          <w:lang w:eastAsia="en-US"/>
        </w:rPr>
        <w:t>граммам магистратуры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 xml:space="preserve">, одобренным на заседании Ученого совета от 28.08.2017 (протокол заседания № 1), Студенческого совета </w:t>
      </w:r>
      <w:proofErr w:type="spellStart"/>
      <w:r w:rsidRPr="008423FE">
        <w:rPr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 xml:space="preserve"> от 28.08.2017 (протокол заседания № 1), утве</w:t>
      </w:r>
      <w:r w:rsidRPr="008423FE">
        <w:rPr>
          <w:sz w:val="24"/>
          <w:szCs w:val="24"/>
          <w:lang w:eastAsia="en-US"/>
        </w:rPr>
        <w:t>р</w:t>
      </w:r>
      <w:r w:rsidRPr="008423FE">
        <w:rPr>
          <w:sz w:val="24"/>
          <w:szCs w:val="24"/>
          <w:lang w:eastAsia="en-US"/>
        </w:rPr>
        <w:t>жденным приказом ректора от 28.08.2017 №37;</w:t>
      </w:r>
    </w:p>
    <w:p w:rsidR="0089697E" w:rsidRPr="008423FE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>, одобренным на заседании Ученого совета от 28.08.2017 (протокол заседания № 1), Студенч</w:t>
      </w:r>
      <w:r w:rsidRPr="008423FE">
        <w:rPr>
          <w:sz w:val="24"/>
          <w:szCs w:val="24"/>
          <w:lang w:eastAsia="en-US"/>
        </w:rPr>
        <w:t>е</w:t>
      </w:r>
      <w:r w:rsidRPr="008423FE">
        <w:rPr>
          <w:sz w:val="24"/>
          <w:szCs w:val="24"/>
          <w:lang w:eastAsia="en-US"/>
        </w:rPr>
        <w:t xml:space="preserve">ского совета </w:t>
      </w:r>
      <w:proofErr w:type="spellStart"/>
      <w:r w:rsidRPr="008423FE">
        <w:rPr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</w:t>
      </w:r>
      <w:r w:rsidRPr="008423FE">
        <w:rPr>
          <w:sz w:val="24"/>
          <w:szCs w:val="24"/>
          <w:lang w:eastAsia="en-US"/>
        </w:rPr>
        <w:t>о</w:t>
      </w:r>
      <w:r w:rsidRPr="008423FE">
        <w:rPr>
          <w:sz w:val="24"/>
          <w:szCs w:val="24"/>
          <w:lang w:eastAsia="en-US"/>
        </w:rPr>
        <w:t>ра от 28.08.2017 №37;</w:t>
      </w:r>
    </w:p>
    <w:p w:rsidR="0089697E" w:rsidRDefault="0089697E" w:rsidP="00E94F52">
      <w:pPr>
        <w:widowControl/>
        <w:autoSpaceDE/>
        <w:adjustRightInd/>
        <w:ind w:right="-426" w:firstLine="709"/>
        <w:jc w:val="both"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- </w:t>
      </w:r>
      <w:r w:rsidR="00FD4582" w:rsidRPr="00FD4582">
        <w:rPr>
          <w:sz w:val="24"/>
          <w:szCs w:val="24"/>
          <w:lang w:eastAsia="en-US"/>
        </w:rPr>
        <w:t xml:space="preserve">«Положением о практической подготовке </w:t>
      </w:r>
      <w:proofErr w:type="gramStart"/>
      <w:r w:rsidR="00FD4582" w:rsidRPr="00FD4582">
        <w:rPr>
          <w:sz w:val="24"/>
          <w:szCs w:val="24"/>
          <w:lang w:eastAsia="en-US"/>
        </w:rPr>
        <w:t>обучающихся</w:t>
      </w:r>
      <w:proofErr w:type="gramEnd"/>
      <w:r w:rsidR="00FD4582" w:rsidRPr="00FD4582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="00FD4582" w:rsidRPr="00FD4582">
        <w:rPr>
          <w:sz w:val="24"/>
          <w:szCs w:val="24"/>
          <w:lang w:eastAsia="en-US"/>
        </w:rPr>
        <w:t>ОмГА</w:t>
      </w:r>
      <w:proofErr w:type="spellEnd"/>
      <w:r w:rsidR="00FD4582" w:rsidRPr="00FD4582">
        <w:rPr>
          <w:sz w:val="24"/>
          <w:szCs w:val="24"/>
          <w:lang w:eastAsia="en-US"/>
        </w:rPr>
        <w:t xml:space="preserve"> от 28.09.2020 (протокол заседания № 2)</w:t>
      </w:r>
      <w:r>
        <w:rPr>
          <w:sz w:val="24"/>
          <w:szCs w:val="24"/>
          <w:lang w:eastAsia="en-US"/>
        </w:rPr>
        <w:t>;</w:t>
      </w:r>
    </w:p>
    <w:p w:rsidR="0089697E" w:rsidRPr="008423FE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 xml:space="preserve">Положением об </w:t>
      </w:r>
      <w:proofErr w:type="gramStart"/>
      <w:r w:rsidRPr="008423FE">
        <w:rPr>
          <w:sz w:val="24"/>
          <w:szCs w:val="24"/>
          <w:lang w:eastAsia="en-US"/>
        </w:rPr>
        <w:t>обучении</w:t>
      </w:r>
      <w:proofErr w:type="gramEnd"/>
      <w:r w:rsidRPr="008423FE">
        <w:rPr>
          <w:sz w:val="24"/>
          <w:szCs w:val="24"/>
          <w:lang w:eastAsia="en-US"/>
        </w:rPr>
        <w:t xml:space="preserve"> по индивидуальному учебному плану, в том числе, уск</w:t>
      </w:r>
      <w:r w:rsidRPr="008423FE">
        <w:rPr>
          <w:sz w:val="24"/>
          <w:szCs w:val="24"/>
          <w:lang w:eastAsia="en-US"/>
        </w:rPr>
        <w:t>о</w:t>
      </w:r>
      <w:r w:rsidRPr="008423FE">
        <w:rPr>
          <w:sz w:val="24"/>
          <w:szCs w:val="24"/>
          <w:lang w:eastAsia="en-US"/>
        </w:rPr>
        <w:t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 xml:space="preserve">, одобренным на заседании Ученого совета от 28.08. 2017 (протокол заседания № 1), Студенческого совета </w:t>
      </w:r>
      <w:proofErr w:type="spellStart"/>
      <w:r w:rsidRPr="008423FE">
        <w:rPr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89697E" w:rsidRPr="008423FE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Pr="008423FE">
        <w:rPr>
          <w:sz w:val="24"/>
          <w:szCs w:val="24"/>
          <w:lang w:eastAsia="en-US"/>
        </w:rPr>
        <w:t>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</w:t>
      </w:r>
      <w:r>
        <w:rPr>
          <w:sz w:val="24"/>
          <w:szCs w:val="24"/>
          <w:lang w:eastAsia="en-US"/>
        </w:rPr>
        <w:t>»</w:t>
      </w:r>
      <w:r w:rsidRPr="008423FE">
        <w:rPr>
          <w:sz w:val="24"/>
          <w:szCs w:val="24"/>
          <w:lang w:eastAsia="en-US"/>
        </w:rPr>
        <w:t xml:space="preserve">, одобренным на заседании Ученого совета от 28.08. 2017 (протокол заседания № 1), Студенческого совета </w:t>
      </w:r>
      <w:proofErr w:type="spellStart"/>
      <w:r w:rsidRPr="008423FE">
        <w:rPr>
          <w:sz w:val="24"/>
          <w:szCs w:val="24"/>
          <w:lang w:eastAsia="en-US"/>
        </w:rPr>
        <w:t>ОмГА</w:t>
      </w:r>
      <w:proofErr w:type="spellEnd"/>
      <w:r w:rsidRPr="008423FE">
        <w:rPr>
          <w:sz w:val="24"/>
          <w:szCs w:val="24"/>
          <w:lang w:eastAsia="en-US"/>
        </w:rPr>
        <w:t xml:space="preserve"> от 28.08.2017 (протокол заседания № 1), утвержденным приказом ректора от 28.08.2017 №37;</w:t>
      </w:r>
    </w:p>
    <w:p w:rsidR="0089697E" w:rsidRPr="008423FE" w:rsidRDefault="0089697E" w:rsidP="0089697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 вы</w:t>
      </w:r>
      <w:r w:rsidRPr="008423FE">
        <w:rPr>
          <w:sz w:val="24"/>
          <w:szCs w:val="24"/>
          <w:lang w:eastAsia="en-US"/>
        </w:rPr>
        <w:t>с</w:t>
      </w:r>
      <w:r w:rsidRPr="008423FE">
        <w:rPr>
          <w:sz w:val="24"/>
          <w:szCs w:val="24"/>
          <w:lang w:eastAsia="en-US"/>
        </w:rPr>
        <w:t xml:space="preserve">шего образования – программе магистратуры </w:t>
      </w:r>
      <w:r w:rsidRPr="008423FE">
        <w:rPr>
          <w:sz w:val="24"/>
          <w:szCs w:val="24"/>
        </w:rPr>
        <w:t xml:space="preserve">по направлению подготовки </w:t>
      </w:r>
      <w:r w:rsidRPr="008423FE">
        <w:rPr>
          <w:b/>
          <w:sz w:val="24"/>
          <w:szCs w:val="24"/>
        </w:rPr>
        <w:t xml:space="preserve"> 44.04.02 Псих</w:t>
      </w:r>
      <w:r w:rsidRPr="008423FE">
        <w:rPr>
          <w:b/>
          <w:sz w:val="24"/>
          <w:szCs w:val="24"/>
        </w:rPr>
        <w:t>о</w:t>
      </w:r>
      <w:r w:rsidRPr="008423FE">
        <w:rPr>
          <w:b/>
          <w:sz w:val="24"/>
          <w:szCs w:val="24"/>
        </w:rPr>
        <w:t xml:space="preserve">лого-педагогическое образование </w:t>
      </w:r>
      <w:r w:rsidRPr="008423FE">
        <w:rPr>
          <w:sz w:val="24"/>
          <w:szCs w:val="24"/>
        </w:rPr>
        <w:t>(уровень магистратуры), направленность (профиль) пр</w:t>
      </w:r>
      <w:r w:rsidRPr="008423FE">
        <w:rPr>
          <w:sz w:val="24"/>
          <w:szCs w:val="24"/>
        </w:rPr>
        <w:t>о</w:t>
      </w:r>
      <w:r w:rsidRPr="008423FE">
        <w:rPr>
          <w:sz w:val="24"/>
          <w:szCs w:val="24"/>
        </w:rPr>
        <w:t xml:space="preserve">граммы </w:t>
      </w:r>
      <w:r>
        <w:rPr>
          <w:sz w:val="24"/>
          <w:szCs w:val="24"/>
        </w:rPr>
        <w:t xml:space="preserve">«Управление дошкольным </w:t>
      </w:r>
      <w:r w:rsidRPr="008423FE">
        <w:rPr>
          <w:sz w:val="24"/>
          <w:szCs w:val="24"/>
        </w:rPr>
        <w:t>образовани</w:t>
      </w:r>
      <w:r>
        <w:rPr>
          <w:sz w:val="24"/>
          <w:szCs w:val="24"/>
        </w:rPr>
        <w:t>ем»</w:t>
      </w:r>
      <w:r w:rsidRPr="008423FE">
        <w:rPr>
          <w:sz w:val="24"/>
          <w:szCs w:val="24"/>
        </w:rPr>
        <w:t xml:space="preserve">; </w:t>
      </w:r>
      <w:r w:rsidR="006D0CD3">
        <w:rPr>
          <w:sz w:val="24"/>
          <w:szCs w:val="24"/>
          <w:lang w:eastAsia="en-US"/>
        </w:rPr>
        <w:t xml:space="preserve">форма обучения – </w:t>
      </w:r>
      <w:proofErr w:type="spellStart"/>
      <w:r w:rsidR="006D0CD3">
        <w:rPr>
          <w:sz w:val="24"/>
          <w:szCs w:val="24"/>
          <w:lang w:eastAsia="en-US"/>
        </w:rPr>
        <w:t>очная</w:t>
      </w:r>
      <w:r w:rsidR="00850400" w:rsidRPr="00C4549C">
        <w:rPr>
          <w:sz w:val="24"/>
          <w:szCs w:val="24"/>
          <w:lang w:eastAsia="en-US"/>
        </w:rPr>
        <w:t>на</w:t>
      </w:r>
      <w:proofErr w:type="spellEnd"/>
      <w:r w:rsidR="00850400" w:rsidRPr="00C4549C">
        <w:rPr>
          <w:sz w:val="24"/>
          <w:szCs w:val="24"/>
          <w:lang w:eastAsia="en-US"/>
        </w:rPr>
        <w:t xml:space="preserve"> </w:t>
      </w:r>
      <w:r w:rsidR="00D76850">
        <w:rPr>
          <w:sz w:val="24"/>
          <w:szCs w:val="24"/>
          <w:lang w:eastAsia="en-US"/>
        </w:rPr>
        <w:t>2024/2025</w:t>
      </w:r>
      <w:r w:rsidR="001776A3" w:rsidRPr="00CD4836">
        <w:rPr>
          <w:sz w:val="24"/>
          <w:szCs w:val="24"/>
          <w:lang w:eastAsia="en-US"/>
        </w:rPr>
        <w:t xml:space="preserve"> </w:t>
      </w:r>
      <w:r w:rsidR="00850400"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="00850400" w:rsidRPr="00C4549C">
        <w:rPr>
          <w:sz w:val="24"/>
          <w:szCs w:val="24"/>
          <w:lang w:eastAsia="en-US"/>
        </w:rPr>
        <w:t>год</w:t>
      </w:r>
      <w:proofErr w:type="gramStart"/>
      <w:r w:rsidR="00850400" w:rsidRPr="00C4549C">
        <w:rPr>
          <w:sz w:val="24"/>
          <w:szCs w:val="24"/>
          <w:lang w:eastAsia="en-US"/>
        </w:rPr>
        <w:t>,у</w:t>
      </w:r>
      <w:proofErr w:type="gramEnd"/>
      <w:r w:rsidR="00850400" w:rsidRPr="00C4549C">
        <w:rPr>
          <w:sz w:val="24"/>
          <w:szCs w:val="24"/>
          <w:lang w:eastAsia="en-US"/>
        </w:rPr>
        <w:t>твержденным</w:t>
      </w:r>
      <w:proofErr w:type="spellEnd"/>
      <w:r w:rsidR="00850400" w:rsidRPr="00C4549C">
        <w:rPr>
          <w:sz w:val="24"/>
          <w:szCs w:val="24"/>
          <w:lang w:eastAsia="en-US"/>
        </w:rPr>
        <w:t xml:space="preserve"> приказом ректора </w:t>
      </w:r>
      <w:r w:rsidR="006D0CD3">
        <w:rPr>
          <w:sz w:val="24"/>
          <w:szCs w:val="24"/>
        </w:rPr>
        <w:t xml:space="preserve">от </w:t>
      </w:r>
      <w:r w:rsidR="00D76850">
        <w:rPr>
          <w:rFonts w:eastAsia="Courier New"/>
          <w:bCs/>
          <w:sz w:val="24"/>
          <w:szCs w:val="24"/>
        </w:rPr>
        <w:t>25.03.2024</w:t>
      </w:r>
      <w:r w:rsidR="001776A3" w:rsidRPr="00CB51F4">
        <w:rPr>
          <w:rFonts w:eastAsia="Courier New"/>
          <w:bCs/>
          <w:sz w:val="24"/>
          <w:szCs w:val="24"/>
        </w:rPr>
        <w:t xml:space="preserve"> </w:t>
      </w:r>
      <w:r w:rsidR="00D76850">
        <w:rPr>
          <w:rFonts w:eastAsia="Courier New"/>
          <w:bCs/>
          <w:sz w:val="24"/>
          <w:szCs w:val="24"/>
        </w:rPr>
        <w:t>№34</w:t>
      </w:r>
      <w:r w:rsidRPr="008423FE">
        <w:rPr>
          <w:sz w:val="24"/>
          <w:szCs w:val="24"/>
          <w:lang w:eastAsia="en-US"/>
        </w:rPr>
        <w:t>;</w:t>
      </w:r>
    </w:p>
    <w:p w:rsidR="00850400" w:rsidRDefault="0089697E" w:rsidP="0089697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423FE">
        <w:rPr>
          <w:sz w:val="24"/>
          <w:szCs w:val="24"/>
        </w:rPr>
        <w:t>- учебным планом по основной профессиональной образовательной программе вы</w:t>
      </w:r>
      <w:r w:rsidRPr="008423FE">
        <w:rPr>
          <w:sz w:val="24"/>
          <w:szCs w:val="24"/>
        </w:rPr>
        <w:t>с</w:t>
      </w:r>
      <w:r w:rsidRPr="008423FE">
        <w:rPr>
          <w:sz w:val="24"/>
          <w:szCs w:val="24"/>
        </w:rPr>
        <w:t xml:space="preserve">шего образования – программе магистратуры по направлению подготовки </w:t>
      </w:r>
      <w:r w:rsidRPr="008423FE">
        <w:rPr>
          <w:b/>
          <w:sz w:val="24"/>
          <w:szCs w:val="24"/>
        </w:rPr>
        <w:t xml:space="preserve"> 44.04.02 Псих</w:t>
      </w:r>
      <w:r w:rsidRPr="008423FE">
        <w:rPr>
          <w:b/>
          <w:sz w:val="24"/>
          <w:szCs w:val="24"/>
        </w:rPr>
        <w:t>о</w:t>
      </w:r>
      <w:r w:rsidRPr="008423FE">
        <w:rPr>
          <w:b/>
          <w:sz w:val="24"/>
          <w:szCs w:val="24"/>
        </w:rPr>
        <w:t>лого-педагогическое образование</w:t>
      </w:r>
      <w:r w:rsidRPr="008423FE">
        <w:rPr>
          <w:sz w:val="24"/>
          <w:szCs w:val="24"/>
        </w:rPr>
        <w:t xml:space="preserve"> (уровень магистратуры), направленность (про</w:t>
      </w:r>
      <w:r w:rsidRPr="003F3814">
        <w:rPr>
          <w:sz w:val="24"/>
          <w:szCs w:val="24"/>
        </w:rPr>
        <w:t>филь) пр</w:t>
      </w:r>
      <w:r w:rsidRPr="003F3814">
        <w:rPr>
          <w:sz w:val="24"/>
          <w:szCs w:val="24"/>
        </w:rPr>
        <w:t>о</w:t>
      </w:r>
      <w:r w:rsidRPr="003F3814">
        <w:rPr>
          <w:sz w:val="24"/>
          <w:szCs w:val="24"/>
        </w:rPr>
        <w:t xml:space="preserve">граммы </w:t>
      </w:r>
      <w:r>
        <w:rPr>
          <w:sz w:val="24"/>
          <w:szCs w:val="24"/>
        </w:rPr>
        <w:t xml:space="preserve">«Управление дошкольным </w:t>
      </w:r>
      <w:r w:rsidRPr="008423FE">
        <w:rPr>
          <w:sz w:val="24"/>
          <w:szCs w:val="24"/>
        </w:rPr>
        <w:t>образовани</w:t>
      </w:r>
      <w:r>
        <w:rPr>
          <w:sz w:val="24"/>
          <w:szCs w:val="24"/>
        </w:rPr>
        <w:t>ем»</w:t>
      </w:r>
      <w:r w:rsidRPr="003F3814">
        <w:rPr>
          <w:sz w:val="24"/>
          <w:szCs w:val="24"/>
        </w:rPr>
        <w:t xml:space="preserve">; форма обучения – заочная </w:t>
      </w:r>
      <w:r w:rsidR="00850400" w:rsidRPr="00C4549C">
        <w:rPr>
          <w:sz w:val="24"/>
          <w:szCs w:val="24"/>
          <w:lang w:eastAsia="en-US"/>
        </w:rPr>
        <w:t xml:space="preserve">на </w:t>
      </w:r>
      <w:r w:rsidR="00D76850">
        <w:rPr>
          <w:sz w:val="24"/>
          <w:szCs w:val="24"/>
          <w:lang w:eastAsia="en-US"/>
        </w:rPr>
        <w:t>2024/2025</w:t>
      </w:r>
      <w:r w:rsidR="001776A3" w:rsidRPr="00CD4836">
        <w:rPr>
          <w:sz w:val="24"/>
          <w:szCs w:val="24"/>
          <w:lang w:eastAsia="en-US"/>
        </w:rPr>
        <w:t xml:space="preserve"> </w:t>
      </w:r>
      <w:r w:rsidR="00850400"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="00850400" w:rsidRPr="00C4549C">
        <w:rPr>
          <w:sz w:val="24"/>
          <w:szCs w:val="24"/>
          <w:lang w:eastAsia="en-US"/>
        </w:rPr>
        <w:t>год</w:t>
      </w:r>
      <w:proofErr w:type="gramStart"/>
      <w:r w:rsidR="00850400" w:rsidRPr="00C4549C">
        <w:rPr>
          <w:sz w:val="24"/>
          <w:szCs w:val="24"/>
          <w:lang w:eastAsia="en-US"/>
        </w:rPr>
        <w:t>,у</w:t>
      </w:r>
      <w:proofErr w:type="gramEnd"/>
      <w:r w:rsidR="00850400" w:rsidRPr="00C4549C">
        <w:rPr>
          <w:sz w:val="24"/>
          <w:szCs w:val="24"/>
          <w:lang w:eastAsia="en-US"/>
        </w:rPr>
        <w:t>твержденным</w:t>
      </w:r>
      <w:proofErr w:type="spellEnd"/>
      <w:r w:rsidR="00850400" w:rsidRPr="00C4549C">
        <w:rPr>
          <w:sz w:val="24"/>
          <w:szCs w:val="24"/>
          <w:lang w:eastAsia="en-US"/>
        </w:rPr>
        <w:t xml:space="preserve"> приказом ректора </w:t>
      </w:r>
      <w:r w:rsidR="006D0CD3">
        <w:rPr>
          <w:sz w:val="24"/>
          <w:szCs w:val="24"/>
        </w:rPr>
        <w:t xml:space="preserve">от </w:t>
      </w:r>
      <w:r w:rsidR="00D76850">
        <w:rPr>
          <w:rFonts w:eastAsia="Courier New"/>
          <w:bCs/>
          <w:sz w:val="24"/>
          <w:szCs w:val="24"/>
        </w:rPr>
        <w:t>25.03.2024</w:t>
      </w:r>
      <w:r w:rsidR="001776A3" w:rsidRPr="00CB51F4">
        <w:rPr>
          <w:rFonts w:eastAsia="Courier New"/>
          <w:bCs/>
          <w:sz w:val="24"/>
          <w:szCs w:val="24"/>
        </w:rPr>
        <w:t xml:space="preserve"> </w:t>
      </w:r>
      <w:r w:rsidR="00D76850">
        <w:rPr>
          <w:rFonts w:eastAsia="Courier New"/>
          <w:bCs/>
          <w:sz w:val="24"/>
          <w:szCs w:val="24"/>
        </w:rPr>
        <w:t>№34</w:t>
      </w:r>
      <w:r w:rsidR="00850400">
        <w:rPr>
          <w:sz w:val="24"/>
          <w:szCs w:val="24"/>
          <w:lang w:eastAsia="en-US"/>
        </w:rPr>
        <w:t>.</w:t>
      </w:r>
    </w:p>
    <w:p w:rsidR="0089697E" w:rsidRPr="0045229C" w:rsidRDefault="00850400" w:rsidP="0089697E">
      <w:pPr>
        <w:snapToGrid w:val="0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>
        <w:rPr>
          <w:b/>
          <w:bCs/>
          <w:sz w:val="24"/>
          <w:szCs w:val="24"/>
        </w:rPr>
        <w:t>Производственная</w:t>
      </w:r>
      <w:r w:rsidRPr="00C4549C">
        <w:rPr>
          <w:b/>
          <w:bCs/>
          <w:sz w:val="24"/>
          <w:szCs w:val="24"/>
        </w:rPr>
        <w:t xml:space="preserve"> практика (</w:t>
      </w:r>
      <w:r>
        <w:rPr>
          <w:b/>
          <w:bCs/>
          <w:sz w:val="24"/>
          <w:szCs w:val="24"/>
        </w:rPr>
        <w:t>орган</w:t>
      </w:r>
      <w:r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lastRenderedPageBreak/>
        <w:t>зационно-управленческая</w:t>
      </w:r>
      <w:r w:rsidRPr="00C4549C">
        <w:rPr>
          <w:b/>
          <w:bCs/>
          <w:sz w:val="24"/>
          <w:szCs w:val="24"/>
        </w:rPr>
        <w:t>)</w:t>
      </w:r>
      <w:r w:rsidRPr="00C4549C">
        <w:rPr>
          <w:sz w:val="24"/>
          <w:szCs w:val="24"/>
        </w:rPr>
        <w:t xml:space="preserve">» в течение </w:t>
      </w:r>
      <w:r w:rsidR="00D76850">
        <w:rPr>
          <w:sz w:val="24"/>
          <w:szCs w:val="24"/>
          <w:lang w:eastAsia="en-US"/>
        </w:rPr>
        <w:t>2024/2025</w:t>
      </w:r>
      <w:r w:rsidR="001776A3" w:rsidRPr="00CD4836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</w:t>
      </w:r>
    </w:p>
    <w:p w:rsidR="00C15A90" w:rsidRPr="002B3C1A" w:rsidRDefault="007C72DE" w:rsidP="001E149F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45229C">
        <w:rPr>
          <w:sz w:val="24"/>
          <w:szCs w:val="24"/>
        </w:rPr>
        <w:t>При реализации образовательной организацией основной профессиональной образ</w:t>
      </w:r>
      <w:r w:rsidRPr="0045229C">
        <w:rPr>
          <w:sz w:val="24"/>
          <w:szCs w:val="24"/>
        </w:rPr>
        <w:t>о</w:t>
      </w:r>
      <w:r w:rsidRPr="0045229C">
        <w:rPr>
          <w:sz w:val="24"/>
          <w:szCs w:val="24"/>
        </w:rPr>
        <w:t xml:space="preserve">вательной программы высшего образования - программы магистратуры по направлению подготовки </w:t>
      </w:r>
      <w:r w:rsidRPr="0045229C">
        <w:rPr>
          <w:b/>
          <w:sz w:val="24"/>
          <w:szCs w:val="24"/>
        </w:rPr>
        <w:t xml:space="preserve"> 44.04.02 Психолого-педагогическое образование</w:t>
      </w:r>
      <w:r w:rsidRPr="0045229C">
        <w:rPr>
          <w:sz w:val="24"/>
          <w:szCs w:val="24"/>
        </w:rPr>
        <w:t xml:space="preserve"> (уровень магистратуры), н</w:t>
      </w:r>
      <w:r w:rsidRPr="0045229C">
        <w:rPr>
          <w:sz w:val="24"/>
          <w:szCs w:val="24"/>
        </w:rPr>
        <w:t>а</w:t>
      </w:r>
      <w:r w:rsidRPr="0045229C">
        <w:rPr>
          <w:sz w:val="24"/>
          <w:szCs w:val="24"/>
        </w:rPr>
        <w:t>правленность (профиль) программы «</w:t>
      </w:r>
      <w:r w:rsidR="001E149F">
        <w:rPr>
          <w:sz w:val="24"/>
          <w:szCs w:val="24"/>
        </w:rPr>
        <w:t xml:space="preserve">Управление дошкольным </w:t>
      </w:r>
      <w:r w:rsidR="001E149F" w:rsidRPr="008423FE">
        <w:rPr>
          <w:sz w:val="24"/>
          <w:szCs w:val="24"/>
        </w:rPr>
        <w:t>образовани</w:t>
      </w:r>
      <w:r w:rsidR="001E149F">
        <w:rPr>
          <w:sz w:val="24"/>
          <w:szCs w:val="24"/>
        </w:rPr>
        <w:t>ем</w:t>
      </w:r>
      <w:r w:rsidRPr="0045229C">
        <w:rPr>
          <w:sz w:val="24"/>
          <w:szCs w:val="24"/>
        </w:rPr>
        <w:t xml:space="preserve">»; </w:t>
      </w:r>
      <w:r w:rsidR="00850400" w:rsidRPr="00C4549C">
        <w:rPr>
          <w:sz w:val="24"/>
          <w:szCs w:val="24"/>
        </w:rPr>
        <w:t>очная и з</w:t>
      </w:r>
      <w:r w:rsidR="00850400" w:rsidRPr="00C4549C">
        <w:rPr>
          <w:sz w:val="24"/>
          <w:szCs w:val="24"/>
        </w:rPr>
        <w:t>а</w:t>
      </w:r>
      <w:r w:rsidR="00850400" w:rsidRPr="00C4549C">
        <w:rPr>
          <w:sz w:val="24"/>
          <w:szCs w:val="24"/>
        </w:rPr>
        <w:t>очная формы обучения в соответствии с требованиями законодательства Российской Фед</w:t>
      </w:r>
      <w:r w:rsidR="00850400" w:rsidRPr="00C4549C">
        <w:rPr>
          <w:sz w:val="24"/>
          <w:szCs w:val="24"/>
        </w:rPr>
        <w:t>е</w:t>
      </w:r>
      <w:r w:rsidR="00850400" w:rsidRPr="00C4549C">
        <w:rPr>
          <w:sz w:val="24"/>
          <w:szCs w:val="24"/>
        </w:rPr>
        <w:t>рации в сфере образования, Уставом Академии, локальными нормативными актами образ</w:t>
      </w:r>
      <w:r w:rsidR="00850400" w:rsidRPr="00C4549C">
        <w:rPr>
          <w:sz w:val="24"/>
          <w:szCs w:val="24"/>
        </w:rPr>
        <w:t>о</w:t>
      </w:r>
      <w:r w:rsidR="00850400" w:rsidRPr="00C4549C">
        <w:rPr>
          <w:sz w:val="24"/>
          <w:szCs w:val="24"/>
        </w:rPr>
        <w:t xml:space="preserve">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D76850">
        <w:rPr>
          <w:sz w:val="24"/>
          <w:szCs w:val="24"/>
          <w:lang w:eastAsia="en-US"/>
        </w:rPr>
        <w:t>2024/2025</w:t>
      </w:r>
      <w:r w:rsidR="001776A3" w:rsidRPr="00CD4836">
        <w:rPr>
          <w:sz w:val="24"/>
          <w:szCs w:val="24"/>
          <w:lang w:eastAsia="en-US"/>
        </w:rPr>
        <w:t xml:space="preserve"> </w:t>
      </w:r>
      <w:r w:rsidR="00850400" w:rsidRPr="00C4549C">
        <w:rPr>
          <w:sz w:val="24"/>
          <w:szCs w:val="24"/>
        </w:rPr>
        <w:t>учебного года.</w:t>
      </w:r>
    </w:p>
    <w:p w:rsidR="001F6306" w:rsidRPr="00C15A90" w:rsidRDefault="001F6306" w:rsidP="001F6306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</w:p>
    <w:p w:rsidR="00064AD1" w:rsidRPr="00064AD1" w:rsidRDefault="00064AD1" w:rsidP="004A0C74">
      <w:pPr>
        <w:numPr>
          <w:ilvl w:val="0"/>
          <w:numId w:val="18"/>
        </w:numPr>
        <w:jc w:val="both"/>
        <w:rPr>
          <w:rFonts w:eastAsia="Calibri"/>
          <w:b/>
          <w:sz w:val="24"/>
          <w:szCs w:val="24"/>
        </w:rPr>
      </w:pPr>
      <w:r w:rsidRPr="00064AD1">
        <w:rPr>
          <w:rFonts w:eastAsia="Calibri"/>
          <w:b/>
          <w:sz w:val="24"/>
          <w:szCs w:val="24"/>
        </w:rPr>
        <w:t>Указание вида практики, способа и формы ее проведения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Вид практики: </w:t>
      </w:r>
      <w:r w:rsidR="00FC41B6">
        <w:rPr>
          <w:b/>
          <w:sz w:val="24"/>
          <w:szCs w:val="24"/>
          <w:lang w:eastAsia="en-US"/>
        </w:rPr>
        <w:t>Производственн</w:t>
      </w:r>
      <w:r w:rsidRPr="00064AD1">
        <w:rPr>
          <w:b/>
          <w:sz w:val="24"/>
          <w:szCs w:val="24"/>
          <w:lang w:eastAsia="en-US"/>
        </w:rPr>
        <w:t>ая практика.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Тип </w:t>
      </w:r>
      <w:proofErr w:type="spellStart"/>
      <w:r w:rsidRPr="00064AD1">
        <w:rPr>
          <w:sz w:val="24"/>
          <w:szCs w:val="24"/>
          <w:lang w:eastAsia="en-US"/>
        </w:rPr>
        <w:t>практики</w:t>
      </w:r>
      <w:proofErr w:type="gramStart"/>
      <w:r w:rsidRPr="00064AD1">
        <w:rPr>
          <w:sz w:val="24"/>
          <w:szCs w:val="24"/>
          <w:lang w:eastAsia="en-US"/>
        </w:rPr>
        <w:t>:</w:t>
      </w:r>
      <w:r w:rsidR="00FC41B6">
        <w:rPr>
          <w:b/>
          <w:sz w:val="24"/>
          <w:szCs w:val="24"/>
          <w:lang w:eastAsia="en-US"/>
        </w:rPr>
        <w:t>О</w:t>
      </w:r>
      <w:proofErr w:type="gramEnd"/>
      <w:r w:rsidR="00FC41B6">
        <w:rPr>
          <w:b/>
          <w:sz w:val="24"/>
          <w:szCs w:val="24"/>
        </w:rPr>
        <w:t>рганизационно-управленческая</w:t>
      </w:r>
      <w:proofErr w:type="spellEnd"/>
      <w:r w:rsidRPr="00064AD1">
        <w:rPr>
          <w:b/>
          <w:bCs/>
          <w:sz w:val="24"/>
          <w:szCs w:val="24"/>
          <w:lang w:eastAsia="en-US"/>
        </w:rPr>
        <w:t xml:space="preserve">.  </w:t>
      </w: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color w:val="FF0000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Форма проведения практики: </w:t>
      </w:r>
      <w:r w:rsidR="00E94F52">
        <w:rPr>
          <w:b/>
          <w:sz w:val="24"/>
          <w:szCs w:val="24"/>
          <w:lang w:eastAsia="en-US"/>
        </w:rPr>
        <w:t>непрерывно</w:t>
      </w:r>
    </w:p>
    <w:p w:rsidR="00064AD1" w:rsidRPr="00064AD1" w:rsidRDefault="00064AD1" w:rsidP="00064AD1">
      <w:pPr>
        <w:ind w:firstLine="567"/>
        <w:jc w:val="both"/>
        <w:rPr>
          <w:rFonts w:eastAsia="Calibri"/>
          <w:sz w:val="24"/>
          <w:szCs w:val="24"/>
        </w:rPr>
      </w:pPr>
    </w:p>
    <w:p w:rsidR="00064AD1" w:rsidRPr="00064AD1" w:rsidRDefault="00064AD1" w:rsidP="00064AD1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064AD1" w:rsidRPr="00064AD1" w:rsidRDefault="00064AD1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 w:rsidRPr="00064AD1">
        <w:rPr>
          <w:b/>
          <w:sz w:val="24"/>
          <w:szCs w:val="24"/>
          <w:lang w:eastAsia="en-US"/>
        </w:rPr>
        <w:t>Перечень планируемых результатов о</w:t>
      </w:r>
      <w:r w:rsidR="006D0CD3">
        <w:rPr>
          <w:b/>
          <w:sz w:val="24"/>
          <w:szCs w:val="24"/>
          <w:lang w:eastAsia="en-US"/>
        </w:rPr>
        <w:t>бучения при прохождении практич</w:t>
      </w:r>
      <w:r w:rsidR="006D0CD3">
        <w:rPr>
          <w:b/>
          <w:sz w:val="24"/>
          <w:szCs w:val="24"/>
          <w:lang w:eastAsia="en-US"/>
        </w:rPr>
        <w:t>е</w:t>
      </w:r>
      <w:r w:rsidR="006D0CD3">
        <w:rPr>
          <w:b/>
          <w:sz w:val="24"/>
          <w:szCs w:val="24"/>
          <w:lang w:eastAsia="en-US"/>
        </w:rPr>
        <w:t>ской подготовки</w:t>
      </w:r>
      <w:r w:rsidRPr="00064AD1">
        <w:rPr>
          <w:b/>
          <w:sz w:val="24"/>
          <w:szCs w:val="24"/>
          <w:lang w:eastAsia="en-US"/>
        </w:rPr>
        <w:t>, соотнесенных с планируемыми результатами освоения о</w:t>
      </w:r>
      <w:r w:rsidRPr="00064AD1">
        <w:rPr>
          <w:b/>
          <w:sz w:val="24"/>
          <w:szCs w:val="24"/>
          <w:lang w:eastAsia="en-US"/>
        </w:rPr>
        <w:t>б</w:t>
      </w:r>
      <w:r w:rsidRPr="00064AD1">
        <w:rPr>
          <w:b/>
          <w:sz w:val="24"/>
          <w:szCs w:val="24"/>
          <w:lang w:eastAsia="en-US"/>
        </w:rPr>
        <w:t>разовательной программы</w:t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ab/>
      </w:r>
    </w:p>
    <w:p w:rsidR="00064AD1" w:rsidRPr="00064AD1" w:rsidRDefault="00064AD1" w:rsidP="00064AD1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64AD1">
        <w:rPr>
          <w:sz w:val="24"/>
          <w:szCs w:val="24"/>
          <w:lang w:eastAsia="en-US"/>
        </w:rPr>
        <w:t xml:space="preserve">Процесс </w:t>
      </w:r>
      <w:r w:rsidRPr="00064AD1">
        <w:rPr>
          <w:rFonts w:eastAsia="Calibri"/>
          <w:sz w:val="24"/>
          <w:szCs w:val="24"/>
        </w:rPr>
        <w:t xml:space="preserve">обучения при прохождении </w:t>
      </w:r>
      <w:r w:rsidR="00FC41B6">
        <w:rPr>
          <w:rFonts w:eastAsia="Calibri"/>
          <w:sz w:val="24"/>
          <w:szCs w:val="24"/>
        </w:rPr>
        <w:t>п</w:t>
      </w:r>
      <w:r w:rsidR="00FC41B6">
        <w:rPr>
          <w:b/>
          <w:sz w:val="24"/>
          <w:szCs w:val="24"/>
          <w:lang w:eastAsia="en-US"/>
        </w:rPr>
        <w:t>роизводственно</w:t>
      </w:r>
      <w:r w:rsidRPr="00064AD1">
        <w:rPr>
          <w:rFonts w:eastAsia="Calibri"/>
          <w:b/>
          <w:sz w:val="24"/>
          <w:szCs w:val="24"/>
        </w:rPr>
        <w:t xml:space="preserve">й практики </w:t>
      </w:r>
      <w:r w:rsidRPr="00064AD1">
        <w:rPr>
          <w:rFonts w:eastAsia="Calibri"/>
          <w:b/>
          <w:bCs/>
          <w:caps/>
          <w:sz w:val="24"/>
          <w:szCs w:val="24"/>
        </w:rPr>
        <w:t>(</w:t>
      </w:r>
      <w:r w:rsidR="00FC41B6">
        <w:rPr>
          <w:b/>
          <w:sz w:val="24"/>
          <w:szCs w:val="24"/>
        </w:rPr>
        <w:t>организационно-управленческой</w:t>
      </w:r>
      <w:proofErr w:type="gramStart"/>
      <w:r w:rsidRPr="00064AD1">
        <w:rPr>
          <w:rFonts w:eastAsia="Calibri"/>
          <w:b/>
          <w:bCs/>
          <w:caps/>
          <w:sz w:val="24"/>
          <w:szCs w:val="24"/>
        </w:rPr>
        <w:t>)</w:t>
      </w:r>
      <w:r w:rsidRPr="00064AD1">
        <w:rPr>
          <w:sz w:val="24"/>
          <w:szCs w:val="24"/>
          <w:lang w:eastAsia="en-US"/>
        </w:rPr>
        <w:t>н</w:t>
      </w:r>
      <w:proofErr w:type="gramEnd"/>
      <w:r w:rsidRPr="00064AD1">
        <w:rPr>
          <w:sz w:val="24"/>
          <w:szCs w:val="24"/>
          <w:lang w:eastAsia="en-US"/>
        </w:rPr>
        <w:t xml:space="preserve">аправлен </w:t>
      </w:r>
      <w:r w:rsidRPr="00064AD1">
        <w:rPr>
          <w:rFonts w:eastAsia="Calibri"/>
          <w:sz w:val="24"/>
          <w:szCs w:val="24"/>
          <w:lang w:eastAsia="en-US"/>
        </w:rPr>
        <w:t xml:space="preserve">на формирование </w:t>
      </w:r>
      <w:r w:rsidRPr="00064AD1">
        <w:rPr>
          <w:rFonts w:eastAsia="Calibri"/>
          <w:sz w:val="24"/>
          <w:szCs w:val="24"/>
        </w:rPr>
        <w:t>у обучающегося компетенций и запланир</w:t>
      </w:r>
      <w:r w:rsidRPr="00064AD1">
        <w:rPr>
          <w:rFonts w:eastAsia="Calibri"/>
          <w:sz w:val="24"/>
          <w:szCs w:val="24"/>
        </w:rPr>
        <w:t>о</w:t>
      </w:r>
      <w:r w:rsidRPr="00064AD1">
        <w:rPr>
          <w:rFonts w:eastAsia="Calibri"/>
          <w:sz w:val="24"/>
          <w:szCs w:val="24"/>
        </w:rPr>
        <w:t>ванных результатов обучения, соотнесенных с индикаторами достижения компетенций</w:t>
      </w:r>
      <w:r w:rsidRPr="00064AD1">
        <w:rPr>
          <w:rFonts w:eastAsia="Calibri"/>
          <w:sz w:val="24"/>
          <w:szCs w:val="24"/>
          <w:lang w:eastAsia="en-US"/>
        </w:rPr>
        <w:t xml:space="preserve">:  </w:t>
      </w:r>
    </w:p>
    <w:p w:rsidR="00F044DE" w:rsidRPr="00C15A90" w:rsidRDefault="00F044DE" w:rsidP="00F073F6">
      <w:pPr>
        <w:widowControl/>
        <w:tabs>
          <w:tab w:val="left" w:pos="708"/>
        </w:tabs>
        <w:autoSpaceDE/>
        <w:adjustRightInd/>
        <w:ind w:firstLine="709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8"/>
        <w:gridCol w:w="1825"/>
        <w:gridCol w:w="5531"/>
      </w:tblGrid>
      <w:tr w:rsidR="006603A9" w:rsidRPr="00C15A90" w:rsidTr="001F0917">
        <w:tc>
          <w:tcPr>
            <w:tcW w:w="2498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825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5531" w:type="dxa"/>
            <w:vAlign w:val="center"/>
          </w:tcPr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6603A9" w:rsidRPr="00C15A90" w:rsidRDefault="006603A9" w:rsidP="009A24C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C15A90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E65C91" w:rsidRPr="00C15A90" w:rsidTr="001F0917">
        <w:tc>
          <w:tcPr>
            <w:tcW w:w="2498" w:type="dxa"/>
            <w:vAlign w:val="center"/>
          </w:tcPr>
          <w:p w:rsidR="00E65C91" w:rsidRPr="00265354" w:rsidRDefault="003D15D9" w:rsidP="00E65C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D15D9">
              <w:rPr>
                <w:sz w:val="24"/>
                <w:szCs w:val="24"/>
              </w:rPr>
              <w:t>Способен управлять проектом на всех эт</w:t>
            </w:r>
            <w:r w:rsidRPr="003D15D9">
              <w:rPr>
                <w:sz w:val="24"/>
                <w:szCs w:val="24"/>
              </w:rPr>
              <w:t>а</w:t>
            </w:r>
            <w:r w:rsidRPr="003D15D9">
              <w:rPr>
                <w:sz w:val="24"/>
                <w:szCs w:val="24"/>
              </w:rPr>
              <w:t>пах его жизненного цикла</w:t>
            </w:r>
          </w:p>
          <w:p w:rsidR="00E65C91" w:rsidRPr="00AC7055" w:rsidRDefault="00E65C91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E65C91" w:rsidRPr="00AC7055" w:rsidRDefault="00E65C91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5531" w:type="dxa"/>
          </w:tcPr>
          <w:p w:rsidR="00E65C91" w:rsidRPr="007A3178" w:rsidRDefault="00E65C91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9A6756" w:rsidRDefault="003D15D9" w:rsidP="003D15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15D9">
              <w:rPr>
                <w:sz w:val="24"/>
                <w:szCs w:val="24"/>
              </w:rPr>
              <w:t xml:space="preserve">этапы жизненного цикла проекта, этапы работы над проектом с учетом последовательности их </w:t>
            </w:r>
            <w:proofErr w:type="spellStart"/>
            <w:r w:rsidRPr="003D15D9">
              <w:rPr>
                <w:sz w:val="24"/>
                <w:szCs w:val="24"/>
              </w:rPr>
              <w:t>ре</w:t>
            </w:r>
            <w:r w:rsidRPr="003D15D9">
              <w:rPr>
                <w:sz w:val="24"/>
                <w:szCs w:val="24"/>
              </w:rPr>
              <w:t>а</w:t>
            </w:r>
            <w:r w:rsidRPr="003D15D9">
              <w:rPr>
                <w:sz w:val="24"/>
                <w:szCs w:val="24"/>
              </w:rPr>
              <w:t>лизации</w:t>
            </w:r>
            <w:r w:rsidR="007D54A2">
              <w:rPr>
                <w:sz w:val="24"/>
                <w:szCs w:val="24"/>
              </w:rPr>
              <w:t>знать</w:t>
            </w:r>
            <w:proofErr w:type="spellEnd"/>
            <w:r w:rsidR="007D54A2">
              <w:rPr>
                <w:sz w:val="24"/>
                <w:szCs w:val="24"/>
              </w:rPr>
              <w:t xml:space="preserve"> основы системного подхода</w:t>
            </w:r>
            <w:r>
              <w:rPr>
                <w:sz w:val="24"/>
                <w:szCs w:val="24"/>
              </w:rPr>
              <w:t>;</w:t>
            </w:r>
          </w:p>
          <w:p w:rsidR="003D15D9" w:rsidRDefault="003D15D9" w:rsidP="003D15D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15D9">
              <w:rPr>
                <w:sz w:val="24"/>
                <w:szCs w:val="24"/>
              </w:rPr>
              <w:t>способы решения конкретных задач в рамках ц</w:t>
            </w:r>
            <w:r w:rsidRPr="003D15D9">
              <w:rPr>
                <w:sz w:val="24"/>
                <w:szCs w:val="24"/>
              </w:rPr>
              <w:t>е</w:t>
            </w:r>
            <w:r w:rsidRPr="003D15D9">
              <w:rPr>
                <w:sz w:val="24"/>
                <w:szCs w:val="24"/>
              </w:rPr>
              <w:t>ли проекта</w:t>
            </w:r>
            <w:r>
              <w:rPr>
                <w:sz w:val="24"/>
                <w:szCs w:val="24"/>
              </w:rPr>
              <w:t>;</w:t>
            </w:r>
          </w:p>
          <w:p w:rsidR="009A6756" w:rsidRDefault="003D15D9" w:rsidP="003D15D9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15D9">
              <w:rPr>
                <w:sz w:val="24"/>
                <w:szCs w:val="24"/>
              </w:rPr>
              <w:t>требования к публичному представлению  р</w:t>
            </w:r>
            <w:r w:rsidRPr="003D15D9">
              <w:rPr>
                <w:sz w:val="24"/>
                <w:szCs w:val="24"/>
              </w:rPr>
              <w:t>е</w:t>
            </w:r>
            <w:r w:rsidRPr="003D15D9">
              <w:rPr>
                <w:sz w:val="24"/>
                <w:szCs w:val="24"/>
              </w:rPr>
              <w:t>зультатов проекта</w:t>
            </w:r>
          </w:p>
          <w:p w:rsidR="00E65C91" w:rsidRPr="007A3178" w:rsidRDefault="00E65C91" w:rsidP="00E65C91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7D54A2" w:rsidRDefault="003D15D9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3D15D9">
              <w:rPr>
                <w:color w:val="auto"/>
              </w:rPr>
              <w:t>выстраивать этапы работы над проектом с учетом этапов жизненного цикла проекта</w:t>
            </w:r>
            <w:r>
              <w:rPr>
                <w:color w:val="auto"/>
              </w:rPr>
              <w:t>;</w:t>
            </w:r>
          </w:p>
          <w:p w:rsidR="003D15D9" w:rsidRDefault="003D15D9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3D15D9">
              <w:rPr>
                <w:color w:val="auto"/>
              </w:rPr>
              <w:t>определять проблему, лежащую в основе проекта, грамотно формулировать его цель</w:t>
            </w:r>
            <w:r>
              <w:rPr>
                <w:color w:val="auto"/>
              </w:rPr>
              <w:t>;</w:t>
            </w:r>
          </w:p>
          <w:p w:rsidR="003D15D9" w:rsidRDefault="003D15D9" w:rsidP="00E65C9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3D15D9">
              <w:rPr>
                <w:color w:val="auto"/>
              </w:rPr>
              <w:t xml:space="preserve"> аргументировать выбор способов решения ко</w:t>
            </w:r>
            <w:r w:rsidRPr="003D15D9">
              <w:rPr>
                <w:color w:val="auto"/>
              </w:rPr>
              <w:t>н</w:t>
            </w:r>
            <w:r w:rsidRPr="003D15D9">
              <w:rPr>
                <w:color w:val="auto"/>
              </w:rPr>
              <w:t>кретных задач проекта;  выявлять ресурсы и огр</w:t>
            </w:r>
            <w:r w:rsidRPr="003D15D9">
              <w:rPr>
                <w:color w:val="auto"/>
              </w:rPr>
              <w:t>а</w:t>
            </w:r>
            <w:r w:rsidRPr="003D15D9">
              <w:rPr>
                <w:color w:val="auto"/>
              </w:rPr>
              <w:t>ничения для его реализации</w:t>
            </w:r>
            <w:r>
              <w:rPr>
                <w:color w:val="auto"/>
              </w:rPr>
              <w:t>;</w:t>
            </w:r>
          </w:p>
          <w:p w:rsidR="003D15D9" w:rsidRDefault="003D15D9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3D15D9">
              <w:rPr>
                <w:color w:val="auto"/>
              </w:rPr>
              <w:t>качественно решать поставленные задачи в ра</w:t>
            </w:r>
            <w:r w:rsidRPr="003D15D9">
              <w:rPr>
                <w:color w:val="auto"/>
              </w:rPr>
              <w:t>м</w:t>
            </w:r>
            <w:r w:rsidRPr="003D15D9">
              <w:rPr>
                <w:color w:val="auto"/>
              </w:rPr>
              <w:t>ках установленного времени</w:t>
            </w:r>
          </w:p>
          <w:p w:rsidR="00E65C91" w:rsidRPr="007A3178" w:rsidRDefault="00E65C91" w:rsidP="00E65C91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E65C91" w:rsidRDefault="003D15D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15D9">
              <w:rPr>
                <w:sz w:val="24"/>
                <w:szCs w:val="24"/>
              </w:rPr>
              <w:t>методами подбора исполнителей проекта, обл</w:t>
            </w:r>
            <w:r w:rsidRPr="003D15D9">
              <w:rPr>
                <w:sz w:val="24"/>
                <w:szCs w:val="24"/>
              </w:rPr>
              <w:t>а</w:t>
            </w:r>
            <w:r w:rsidRPr="003D15D9">
              <w:rPr>
                <w:sz w:val="24"/>
                <w:szCs w:val="24"/>
              </w:rPr>
              <w:t>дающих необходимыми компетенциями для его реализации</w:t>
            </w:r>
            <w:r>
              <w:rPr>
                <w:sz w:val="24"/>
                <w:szCs w:val="24"/>
              </w:rPr>
              <w:t>;</w:t>
            </w:r>
          </w:p>
          <w:p w:rsidR="003D15D9" w:rsidRDefault="003D15D9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15D9">
              <w:rPr>
                <w:sz w:val="24"/>
                <w:szCs w:val="24"/>
              </w:rPr>
              <w:t>способами оценивания выявленных проблем и рисков в процессе реализации проекта и его р</w:t>
            </w:r>
            <w:r w:rsidRPr="003D15D9">
              <w:rPr>
                <w:sz w:val="24"/>
                <w:szCs w:val="24"/>
              </w:rPr>
              <w:t>е</w:t>
            </w:r>
            <w:r w:rsidRPr="003D15D9">
              <w:rPr>
                <w:sz w:val="24"/>
                <w:szCs w:val="24"/>
              </w:rPr>
              <w:t>зультатов</w:t>
            </w:r>
            <w:r>
              <w:rPr>
                <w:sz w:val="24"/>
                <w:szCs w:val="24"/>
              </w:rPr>
              <w:t>;</w:t>
            </w:r>
          </w:p>
          <w:p w:rsidR="003D15D9" w:rsidRDefault="003D15D9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3D15D9">
              <w:rPr>
                <w:sz w:val="24"/>
                <w:szCs w:val="24"/>
              </w:rPr>
              <w:t>способами публичного представления результ</w:t>
            </w:r>
            <w:r w:rsidRPr="003D15D9">
              <w:rPr>
                <w:sz w:val="24"/>
                <w:szCs w:val="24"/>
              </w:rPr>
              <w:t>а</w:t>
            </w:r>
            <w:r w:rsidRPr="003D15D9">
              <w:rPr>
                <w:sz w:val="24"/>
                <w:szCs w:val="24"/>
              </w:rPr>
              <w:t>тов проекта, навыками участия в обсуждении хода и результатов проекта</w:t>
            </w:r>
          </w:p>
        </w:tc>
      </w:tr>
      <w:tr w:rsidR="000C606D" w:rsidRPr="00C15A90" w:rsidTr="001F0917">
        <w:tc>
          <w:tcPr>
            <w:tcW w:w="2498" w:type="dxa"/>
            <w:vAlign w:val="center"/>
          </w:tcPr>
          <w:p w:rsidR="000C606D" w:rsidRPr="003D15D9" w:rsidRDefault="000C606D" w:rsidP="00E65C9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0C606D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0C606D">
              <w:rPr>
                <w:sz w:val="24"/>
                <w:szCs w:val="24"/>
              </w:rPr>
              <w:t xml:space="preserve"> организ</w:t>
            </w:r>
            <w:r w:rsidRPr="000C606D">
              <w:rPr>
                <w:sz w:val="24"/>
                <w:szCs w:val="24"/>
              </w:rPr>
              <w:t>о</w:t>
            </w:r>
            <w:r w:rsidRPr="000C606D">
              <w:rPr>
                <w:sz w:val="24"/>
                <w:szCs w:val="24"/>
              </w:rPr>
              <w:t>вывать и руководить работой команды, вырабатывая коман</w:t>
            </w:r>
            <w:r w:rsidRPr="000C606D">
              <w:rPr>
                <w:sz w:val="24"/>
                <w:szCs w:val="24"/>
              </w:rPr>
              <w:t>д</w:t>
            </w:r>
            <w:r w:rsidRPr="000C606D">
              <w:rPr>
                <w:sz w:val="24"/>
                <w:szCs w:val="24"/>
              </w:rPr>
              <w:t>ную стратегию для достижения поста</w:t>
            </w:r>
            <w:r w:rsidRPr="000C606D">
              <w:rPr>
                <w:sz w:val="24"/>
                <w:szCs w:val="24"/>
              </w:rPr>
              <w:t>в</w:t>
            </w:r>
            <w:r w:rsidRPr="000C606D">
              <w:rPr>
                <w:sz w:val="24"/>
                <w:szCs w:val="24"/>
              </w:rPr>
              <w:t>ленной цели</w:t>
            </w:r>
          </w:p>
        </w:tc>
        <w:tc>
          <w:tcPr>
            <w:tcW w:w="1825" w:type="dxa"/>
            <w:vAlign w:val="center"/>
          </w:tcPr>
          <w:p w:rsidR="000C606D" w:rsidRDefault="000C606D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5531" w:type="dxa"/>
          </w:tcPr>
          <w:p w:rsidR="000C606D" w:rsidRPr="007A3178" w:rsidRDefault="000C606D" w:rsidP="000C606D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способы выстраивания стратегии сотрудничества для достижения поставленной  цели</w:t>
            </w:r>
            <w:r>
              <w:rPr>
                <w:sz w:val="24"/>
                <w:szCs w:val="24"/>
              </w:rPr>
              <w:t>;</w:t>
            </w:r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особенности поведения и общения разных л</w:t>
            </w:r>
            <w:r w:rsidRPr="000C606D">
              <w:rPr>
                <w:sz w:val="24"/>
                <w:szCs w:val="24"/>
              </w:rPr>
              <w:t>ю</w:t>
            </w:r>
            <w:r w:rsidRPr="000C606D">
              <w:rPr>
                <w:sz w:val="24"/>
                <w:szCs w:val="24"/>
              </w:rPr>
              <w:t>де</w:t>
            </w:r>
            <w:proofErr w:type="gramStart"/>
            <w:r w:rsidRPr="000C606D">
              <w:rPr>
                <w:sz w:val="24"/>
                <w:szCs w:val="24"/>
              </w:rPr>
              <w:t>й(</w:t>
            </w:r>
            <w:proofErr w:type="gramEnd"/>
            <w:r w:rsidRPr="000C606D">
              <w:rPr>
                <w:sz w:val="24"/>
                <w:szCs w:val="24"/>
              </w:rPr>
              <w:t>в зависимости от целей подготовки – по во</w:t>
            </w:r>
            <w:r w:rsidRPr="000C606D">
              <w:rPr>
                <w:sz w:val="24"/>
                <w:szCs w:val="24"/>
              </w:rPr>
              <w:t>з</w:t>
            </w:r>
            <w:r w:rsidRPr="000C606D">
              <w:rPr>
                <w:sz w:val="24"/>
                <w:szCs w:val="24"/>
              </w:rPr>
              <w:t>растным особенностям, по этническому и религ</w:t>
            </w:r>
            <w:r w:rsidRPr="000C606D">
              <w:rPr>
                <w:sz w:val="24"/>
                <w:szCs w:val="24"/>
              </w:rPr>
              <w:t>и</w:t>
            </w:r>
            <w:r w:rsidRPr="000C606D">
              <w:rPr>
                <w:sz w:val="24"/>
                <w:szCs w:val="24"/>
              </w:rPr>
              <w:t>озному признаку, по принадлежности к социал</w:t>
            </w:r>
            <w:r w:rsidRPr="000C606D">
              <w:rPr>
                <w:sz w:val="24"/>
                <w:szCs w:val="24"/>
              </w:rPr>
              <w:t>ь</w:t>
            </w:r>
            <w:r w:rsidRPr="000C606D">
              <w:rPr>
                <w:sz w:val="24"/>
                <w:szCs w:val="24"/>
              </w:rPr>
              <w:t>ному классу и др.)</w:t>
            </w:r>
            <w:r>
              <w:rPr>
                <w:sz w:val="24"/>
                <w:szCs w:val="24"/>
              </w:rPr>
              <w:t xml:space="preserve">; </w:t>
            </w:r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разные виды коммуникации (устную, письме</w:t>
            </w:r>
            <w:r w:rsidRPr="000C606D">
              <w:rPr>
                <w:sz w:val="24"/>
                <w:szCs w:val="24"/>
              </w:rPr>
              <w:t>н</w:t>
            </w:r>
            <w:r w:rsidRPr="000C606D">
              <w:rPr>
                <w:sz w:val="24"/>
                <w:szCs w:val="24"/>
              </w:rPr>
              <w:t>ную, вербальную, невербальную, реальную, вирт</w:t>
            </w:r>
            <w:r w:rsidRPr="000C606D">
              <w:rPr>
                <w:sz w:val="24"/>
                <w:szCs w:val="24"/>
              </w:rPr>
              <w:t>у</w:t>
            </w:r>
            <w:r w:rsidRPr="000C606D">
              <w:rPr>
                <w:sz w:val="24"/>
                <w:szCs w:val="24"/>
              </w:rPr>
              <w:t>альную, межличностную и др.)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этические нормы взаимодействия</w:t>
            </w:r>
          </w:p>
          <w:p w:rsidR="000C606D" w:rsidRPr="007A3178" w:rsidRDefault="000C606D" w:rsidP="000C606D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определять роль каждого участника в команде в соответствии с личностными особенностями и профессиональными качествами</w:t>
            </w:r>
            <w:r>
              <w:rPr>
                <w:sz w:val="24"/>
                <w:szCs w:val="24"/>
              </w:rPr>
              <w:t>;</w:t>
            </w:r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выбирать стратегии и тактики взаимодействия в совместной деятельности, учитывая особенности поведения и общения разных людей</w:t>
            </w:r>
            <w:r>
              <w:rPr>
                <w:sz w:val="24"/>
                <w:szCs w:val="24"/>
              </w:rPr>
              <w:t>;</w:t>
            </w:r>
          </w:p>
          <w:p w:rsidR="000C606D" w:rsidRDefault="000C606D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E6F5E" w:rsidRPr="001E6F5E">
              <w:rPr>
                <w:sz w:val="24"/>
                <w:szCs w:val="24"/>
              </w:rPr>
              <w:t>осуществлять руководство командой и достиж</w:t>
            </w:r>
            <w:r w:rsidR="001E6F5E" w:rsidRPr="001E6F5E">
              <w:rPr>
                <w:sz w:val="24"/>
                <w:szCs w:val="24"/>
              </w:rPr>
              <w:t>е</w:t>
            </w:r>
            <w:r w:rsidR="001E6F5E" w:rsidRPr="001E6F5E">
              <w:rPr>
                <w:sz w:val="24"/>
                <w:szCs w:val="24"/>
              </w:rPr>
              <w:t>нием поставленной цели на основе разных видов коммуникации</w:t>
            </w:r>
            <w:r w:rsidR="001E6F5E">
              <w:rPr>
                <w:sz w:val="24"/>
                <w:szCs w:val="24"/>
              </w:rPr>
              <w:t>;</w:t>
            </w:r>
          </w:p>
          <w:p w:rsidR="001E6F5E" w:rsidRDefault="001E6F5E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6F5E">
              <w:rPr>
                <w:sz w:val="24"/>
                <w:szCs w:val="24"/>
              </w:rPr>
              <w:t xml:space="preserve">видеть результаты  (последствия) личных </w:t>
            </w:r>
            <w:proofErr w:type="spellStart"/>
            <w:r w:rsidRPr="001E6F5E">
              <w:rPr>
                <w:sz w:val="24"/>
                <w:szCs w:val="24"/>
              </w:rPr>
              <w:t>дейс</w:t>
            </w:r>
            <w:r w:rsidRPr="001E6F5E">
              <w:rPr>
                <w:sz w:val="24"/>
                <w:szCs w:val="24"/>
              </w:rPr>
              <w:t>т</w:t>
            </w:r>
            <w:r w:rsidRPr="001E6F5E">
              <w:rPr>
                <w:sz w:val="24"/>
                <w:szCs w:val="24"/>
              </w:rPr>
              <w:t>вий</w:t>
            </w:r>
            <w:proofErr w:type="gramStart"/>
            <w:r w:rsidRPr="001E6F5E">
              <w:rPr>
                <w:sz w:val="24"/>
                <w:szCs w:val="24"/>
              </w:rPr>
              <w:t>,п</w:t>
            </w:r>
            <w:proofErr w:type="gramEnd"/>
            <w:r w:rsidRPr="001E6F5E">
              <w:rPr>
                <w:sz w:val="24"/>
                <w:szCs w:val="24"/>
              </w:rPr>
              <w:t>ланировать</w:t>
            </w:r>
            <w:proofErr w:type="spellEnd"/>
            <w:r w:rsidRPr="001E6F5E">
              <w:rPr>
                <w:sz w:val="24"/>
                <w:szCs w:val="24"/>
              </w:rPr>
              <w:t xml:space="preserve"> последовательность шагов </w:t>
            </w:r>
            <w:proofErr w:type="spellStart"/>
            <w:r w:rsidRPr="001E6F5E">
              <w:rPr>
                <w:sz w:val="24"/>
                <w:szCs w:val="24"/>
              </w:rPr>
              <w:t>дляд</w:t>
            </w:r>
            <w:r w:rsidRPr="001E6F5E">
              <w:rPr>
                <w:sz w:val="24"/>
                <w:szCs w:val="24"/>
              </w:rPr>
              <w:t>о</w:t>
            </w:r>
            <w:r w:rsidRPr="001E6F5E">
              <w:rPr>
                <w:sz w:val="24"/>
                <w:szCs w:val="24"/>
              </w:rPr>
              <w:t>стижения</w:t>
            </w:r>
            <w:proofErr w:type="spellEnd"/>
            <w:r w:rsidRPr="001E6F5E">
              <w:rPr>
                <w:sz w:val="24"/>
                <w:szCs w:val="24"/>
              </w:rPr>
              <w:t xml:space="preserve"> поставленной цели</w:t>
            </w:r>
            <w:r>
              <w:rPr>
                <w:sz w:val="24"/>
                <w:szCs w:val="24"/>
              </w:rPr>
              <w:t>;</w:t>
            </w:r>
          </w:p>
          <w:p w:rsidR="001E6F5E" w:rsidRDefault="001E6F5E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6F5E">
              <w:rPr>
                <w:sz w:val="24"/>
                <w:szCs w:val="24"/>
              </w:rPr>
              <w:t>эффективно взаимодействовать с членами кома</w:t>
            </w:r>
            <w:r w:rsidRPr="001E6F5E">
              <w:rPr>
                <w:sz w:val="24"/>
                <w:szCs w:val="24"/>
              </w:rPr>
              <w:t>н</w:t>
            </w:r>
            <w:r w:rsidRPr="001E6F5E">
              <w:rPr>
                <w:sz w:val="24"/>
                <w:szCs w:val="24"/>
              </w:rPr>
              <w:t>ды, в т.ч. участвовать в обмене информацией, зн</w:t>
            </w:r>
            <w:r w:rsidRPr="001E6F5E">
              <w:rPr>
                <w:sz w:val="24"/>
                <w:szCs w:val="24"/>
              </w:rPr>
              <w:t>а</w:t>
            </w:r>
            <w:r w:rsidRPr="001E6F5E">
              <w:rPr>
                <w:sz w:val="24"/>
                <w:szCs w:val="24"/>
              </w:rPr>
              <w:t xml:space="preserve">ниями и </w:t>
            </w:r>
            <w:proofErr w:type="spellStart"/>
            <w:r w:rsidRPr="001E6F5E">
              <w:rPr>
                <w:sz w:val="24"/>
                <w:szCs w:val="24"/>
              </w:rPr>
              <w:t>опытоми</w:t>
            </w:r>
            <w:proofErr w:type="spellEnd"/>
            <w:r w:rsidRPr="001E6F5E">
              <w:rPr>
                <w:sz w:val="24"/>
                <w:szCs w:val="24"/>
              </w:rPr>
              <w:t xml:space="preserve"> презентации результатов работы команды</w:t>
            </w:r>
          </w:p>
          <w:p w:rsidR="001E6F5E" w:rsidRPr="007A3178" w:rsidRDefault="001E6F5E" w:rsidP="001E6F5E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1E6F5E" w:rsidRDefault="001E6F5E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6F5E">
              <w:rPr>
                <w:sz w:val="24"/>
                <w:szCs w:val="24"/>
              </w:rPr>
              <w:t>способами контроля выполнения последовател</w:t>
            </w:r>
            <w:r w:rsidRPr="001E6F5E">
              <w:rPr>
                <w:sz w:val="24"/>
                <w:szCs w:val="24"/>
              </w:rPr>
              <w:t>ь</w:t>
            </w:r>
            <w:r w:rsidRPr="001E6F5E">
              <w:rPr>
                <w:sz w:val="24"/>
                <w:szCs w:val="24"/>
              </w:rPr>
              <w:t>ности шагов для достижения поставленной цели</w:t>
            </w:r>
            <w:r>
              <w:rPr>
                <w:sz w:val="24"/>
                <w:szCs w:val="24"/>
              </w:rPr>
              <w:t xml:space="preserve">; </w:t>
            </w:r>
          </w:p>
          <w:p w:rsidR="001E6F5E" w:rsidRPr="000C606D" w:rsidRDefault="001E6F5E" w:rsidP="00E65C91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6F5E">
              <w:rPr>
                <w:sz w:val="24"/>
                <w:szCs w:val="24"/>
              </w:rPr>
              <w:t>навыками соблюдения норм профессиональной этики, участвуя во взаимодействии с другими чл</w:t>
            </w:r>
            <w:r w:rsidRPr="001E6F5E">
              <w:rPr>
                <w:sz w:val="24"/>
                <w:szCs w:val="24"/>
              </w:rPr>
              <w:t>е</w:t>
            </w:r>
            <w:r w:rsidRPr="001E6F5E">
              <w:rPr>
                <w:sz w:val="24"/>
                <w:szCs w:val="24"/>
              </w:rPr>
              <w:t>нами команды</w:t>
            </w:r>
          </w:p>
        </w:tc>
      </w:tr>
      <w:tr w:rsidR="00797D39" w:rsidRPr="00C15A90" w:rsidTr="001F0917">
        <w:tc>
          <w:tcPr>
            <w:tcW w:w="2498" w:type="dxa"/>
            <w:vAlign w:val="center"/>
          </w:tcPr>
          <w:p w:rsidR="00797D39" w:rsidRPr="009A6756" w:rsidRDefault="003D15D9" w:rsidP="009A67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3D15D9">
              <w:rPr>
                <w:sz w:val="24"/>
                <w:szCs w:val="24"/>
              </w:rPr>
              <w:t>Способен</w:t>
            </w:r>
            <w:proofErr w:type="gramEnd"/>
            <w:r w:rsidRPr="003D15D9">
              <w:rPr>
                <w:sz w:val="24"/>
                <w:szCs w:val="24"/>
              </w:rPr>
              <w:t xml:space="preserve"> анализир</w:t>
            </w:r>
            <w:r w:rsidRPr="003D15D9">
              <w:rPr>
                <w:sz w:val="24"/>
                <w:szCs w:val="24"/>
              </w:rPr>
              <w:t>о</w:t>
            </w:r>
            <w:r w:rsidRPr="003D15D9">
              <w:rPr>
                <w:sz w:val="24"/>
                <w:szCs w:val="24"/>
              </w:rPr>
              <w:t>вать и учитывать ра</w:t>
            </w:r>
            <w:r w:rsidRPr="003D15D9">
              <w:rPr>
                <w:sz w:val="24"/>
                <w:szCs w:val="24"/>
              </w:rPr>
              <w:t>з</w:t>
            </w:r>
            <w:r w:rsidRPr="003D15D9">
              <w:rPr>
                <w:sz w:val="24"/>
                <w:szCs w:val="24"/>
              </w:rPr>
              <w:t>нообразие культур в процессе межкул</w:t>
            </w:r>
            <w:r w:rsidRPr="003D15D9">
              <w:rPr>
                <w:sz w:val="24"/>
                <w:szCs w:val="24"/>
              </w:rPr>
              <w:t>ь</w:t>
            </w:r>
            <w:r w:rsidRPr="003D15D9">
              <w:rPr>
                <w:sz w:val="24"/>
                <w:szCs w:val="24"/>
              </w:rPr>
              <w:t>турного взаимодейс</w:t>
            </w:r>
            <w:r w:rsidRPr="003D15D9">
              <w:rPr>
                <w:sz w:val="24"/>
                <w:szCs w:val="24"/>
              </w:rPr>
              <w:t>т</w:t>
            </w:r>
            <w:r w:rsidRPr="003D15D9">
              <w:rPr>
                <w:sz w:val="24"/>
                <w:szCs w:val="24"/>
              </w:rPr>
              <w:t>вия</w:t>
            </w:r>
          </w:p>
        </w:tc>
        <w:tc>
          <w:tcPr>
            <w:tcW w:w="1825" w:type="dxa"/>
            <w:vAlign w:val="center"/>
          </w:tcPr>
          <w:p w:rsidR="00797D39" w:rsidRDefault="00797D39" w:rsidP="003D15D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3D15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31" w:type="dxa"/>
          </w:tcPr>
          <w:p w:rsidR="00F63627" w:rsidRPr="007A3178" w:rsidRDefault="00F63627" w:rsidP="00F63627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3D15D9" w:rsidRDefault="003D15D9" w:rsidP="003D15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D15D9">
              <w:rPr>
                <w:sz w:val="24"/>
                <w:szCs w:val="24"/>
              </w:rPr>
              <w:t>культурные особенности и традиции различных сообществ</w:t>
            </w:r>
          </w:p>
          <w:p w:rsidR="003D15D9" w:rsidRDefault="003D15D9" w:rsidP="00F6362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исторического развития общества (включая основные события, деятельность основных истор</w:t>
            </w:r>
            <w:r w:rsidRPr="003D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3D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ческих деятелей) и культурные традиции мира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3D15D9" w:rsidRDefault="003D15D9" w:rsidP="00F6362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D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взаимодействия с людьми с целью у</w:t>
            </w:r>
            <w:r w:rsidRPr="003D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3D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пешного выполнения профессиональных задач и усиления социальной интеграции, национальные и </w:t>
            </w:r>
            <w:proofErr w:type="spellStart"/>
            <w:r w:rsidRPr="003D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социокультурные</w:t>
            </w:r>
            <w:proofErr w:type="spellEnd"/>
            <w:r w:rsidRPr="003D1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особенности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F63627" w:rsidRPr="007A3178" w:rsidRDefault="00F63627" w:rsidP="00F63627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F63627" w:rsidRDefault="003D15D9" w:rsidP="00F6362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3D15D9">
              <w:rPr>
                <w:color w:val="auto"/>
              </w:rPr>
              <w:t>находить и использовать информацию о культу</w:t>
            </w:r>
            <w:r w:rsidRPr="003D15D9">
              <w:rPr>
                <w:color w:val="auto"/>
              </w:rPr>
              <w:t>р</w:t>
            </w:r>
            <w:r w:rsidRPr="003D15D9">
              <w:rPr>
                <w:color w:val="auto"/>
              </w:rPr>
              <w:t>ных особенностях и традициях различных соо</w:t>
            </w:r>
            <w:r w:rsidRPr="003D15D9">
              <w:rPr>
                <w:color w:val="auto"/>
              </w:rPr>
              <w:t>б</w:t>
            </w:r>
            <w:r w:rsidRPr="003D15D9">
              <w:rPr>
                <w:color w:val="auto"/>
              </w:rPr>
              <w:t>ществ, социальных и национальных групп, необх</w:t>
            </w:r>
            <w:r w:rsidRPr="003D15D9">
              <w:rPr>
                <w:color w:val="auto"/>
              </w:rPr>
              <w:t>о</w:t>
            </w:r>
            <w:r w:rsidRPr="003D15D9">
              <w:rPr>
                <w:color w:val="auto"/>
              </w:rPr>
              <w:t>димую для саморазвития и взаимодействия с ними</w:t>
            </w:r>
            <w:r>
              <w:rPr>
                <w:color w:val="auto"/>
              </w:rPr>
              <w:t>;</w:t>
            </w:r>
          </w:p>
          <w:p w:rsidR="003D15D9" w:rsidRDefault="003D15D9" w:rsidP="00F63627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- </w:t>
            </w:r>
            <w:r w:rsidRPr="003D15D9">
              <w:rPr>
                <w:color w:val="auto"/>
              </w:rPr>
              <w:t xml:space="preserve">учитывать историческое наследие и </w:t>
            </w:r>
            <w:proofErr w:type="spellStart"/>
            <w:r w:rsidRPr="003D15D9">
              <w:rPr>
                <w:color w:val="auto"/>
              </w:rPr>
              <w:t>социокул</w:t>
            </w:r>
            <w:r w:rsidRPr="003D15D9">
              <w:rPr>
                <w:color w:val="auto"/>
              </w:rPr>
              <w:t>ь</w:t>
            </w:r>
            <w:r w:rsidRPr="003D15D9">
              <w:rPr>
                <w:color w:val="auto"/>
              </w:rPr>
              <w:t>турные</w:t>
            </w:r>
            <w:proofErr w:type="spellEnd"/>
            <w:r w:rsidRPr="003D15D9">
              <w:rPr>
                <w:color w:val="auto"/>
              </w:rPr>
              <w:t xml:space="preserve"> традиции различных </w:t>
            </w:r>
            <w:proofErr w:type="spellStart"/>
            <w:r w:rsidRPr="003D15D9">
              <w:rPr>
                <w:color w:val="auto"/>
              </w:rPr>
              <w:t>народовв</w:t>
            </w:r>
            <w:proofErr w:type="spellEnd"/>
            <w:r w:rsidRPr="003D15D9">
              <w:rPr>
                <w:color w:val="auto"/>
              </w:rPr>
              <w:t xml:space="preserve"> зависимости от среды взаимодействия и задач образования</w:t>
            </w:r>
            <w:r w:rsidR="001F0917">
              <w:rPr>
                <w:color w:val="auto"/>
              </w:rPr>
              <w:t>;</w:t>
            </w:r>
          </w:p>
          <w:p w:rsidR="001F0917" w:rsidRDefault="001F0917" w:rsidP="00F63627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1F0917">
              <w:rPr>
                <w:color w:val="auto"/>
              </w:rPr>
              <w:t xml:space="preserve">учитывать национальные и </w:t>
            </w:r>
            <w:proofErr w:type="spellStart"/>
            <w:r w:rsidRPr="001F0917">
              <w:rPr>
                <w:color w:val="auto"/>
              </w:rPr>
              <w:t>социокультурные</w:t>
            </w:r>
            <w:proofErr w:type="spellEnd"/>
            <w:r w:rsidRPr="001F0917">
              <w:rPr>
                <w:color w:val="auto"/>
              </w:rPr>
              <w:t xml:space="preserve"> особенности людей с целью успешного выполн</w:t>
            </w:r>
            <w:r w:rsidRPr="001F0917">
              <w:rPr>
                <w:color w:val="auto"/>
              </w:rPr>
              <w:t>е</w:t>
            </w:r>
            <w:r w:rsidRPr="001F0917">
              <w:rPr>
                <w:color w:val="auto"/>
              </w:rPr>
              <w:t>ния профессиональных задач и усиления социал</w:t>
            </w:r>
            <w:r w:rsidRPr="001F0917">
              <w:rPr>
                <w:color w:val="auto"/>
              </w:rPr>
              <w:t>ь</w:t>
            </w:r>
            <w:r w:rsidRPr="001F0917">
              <w:rPr>
                <w:color w:val="auto"/>
              </w:rPr>
              <w:t>ной интеграции</w:t>
            </w:r>
          </w:p>
          <w:p w:rsidR="00F63627" w:rsidRPr="007A3178" w:rsidRDefault="00F63627" w:rsidP="00F63627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797D39" w:rsidRDefault="001F0917" w:rsidP="00E65C91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>способами толерантного и конструктивного в</w:t>
            </w:r>
            <w:r w:rsidRPr="001F0917">
              <w:rPr>
                <w:sz w:val="24"/>
                <w:szCs w:val="24"/>
              </w:rPr>
              <w:t>ы</w:t>
            </w:r>
            <w:r w:rsidRPr="001F0917">
              <w:rPr>
                <w:sz w:val="24"/>
                <w:szCs w:val="24"/>
              </w:rPr>
              <w:t xml:space="preserve">страивания взаимодействия с людьми с учетом их национальных и </w:t>
            </w:r>
            <w:proofErr w:type="spellStart"/>
            <w:r w:rsidRPr="001F0917">
              <w:rPr>
                <w:sz w:val="24"/>
                <w:szCs w:val="24"/>
              </w:rPr>
              <w:t>социокультурных</w:t>
            </w:r>
            <w:proofErr w:type="spellEnd"/>
            <w:r w:rsidRPr="001F0917">
              <w:rPr>
                <w:sz w:val="24"/>
                <w:szCs w:val="24"/>
              </w:rPr>
              <w:t xml:space="preserve"> особенностей с целью успешного выполнения профессиональных задач и усиления социальной интеграции</w:t>
            </w:r>
          </w:p>
        </w:tc>
      </w:tr>
      <w:tr w:rsidR="00797D39" w:rsidRPr="00C15A90" w:rsidTr="001F0917">
        <w:tc>
          <w:tcPr>
            <w:tcW w:w="2498" w:type="dxa"/>
            <w:vAlign w:val="center"/>
          </w:tcPr>
          <w:p w:rsidR="00797D39" w:rsidRPr="00282A89" w:rsidRDefault="001F0917" w:rsidP="009A675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1F0917">
              <w:rPr>
                <w:sz w:val="24"/>
                <w:szCs w:val="24"/>
              </w:rPr>
              <w:lastRenderedPageBreak/>
              <w:t>Способен</w:t>
            </w:r>
            <w:proofErr w:type="gramEnd"/>
            <w:r w:rsidRPr="001F0917">
              <w:rPr>
                <w:sz w:val="24"/>
                <w:szCs w:val="24"/>
              </w:rPr>
              <w:t xml:space="preserve"> определять и реализовывать пр</w:t>
            </w:r>
            <w:r w:rsidRPr="001F0917">
              <w:rPr>
                <w:sz w:val="24"/>
                <w:szCs w:val="24"/>
              </w:rPr>
              <w:t>и</w:t>
            </w:r>
            <w:r w:rsidRPr="001F0917">
              <w:rPr>
                <w:sz w:val="24"/>
                <w:szCs w:val="24"/>
              </w:rPr>
              <w:t>оритеты собственной деятельности и сп</w:t>
            </w:r>
            <w:r w:rsidRPr="001F0917">
              <w:rPr>
                <w:sz w:val="24"/>
                <w:szCs w:val="24"/>
              </w:rPr>
              <w:t>о</w:t>
            </w:r>
            <w:r w:rsidRPr="001F0917">
              <w:rPr>
                <w:sz w:val="24"/>
                <w:szCs w:val="24"/>
              </w:rPr>
              <w:t>собы ее совершенс</w:t>
            </w:r>
            <w:r w:rsidRPr="001F0917">
              <w:rPr>
                <w:sz w:val="24"/>
                <w:szCs w:val="24"/>
              </w:rPr>
              <w:t>т</w:t>
            </w:r>
            <w:r w:rsidRPr="001F0917">
              <w:rPr>
                <w:sz w:val="24"/>
                <w:szCs w:val="24"/>
              </w:rPr>
              <w:t>вования на основе самооценки</w:t>
            </w:r>
          </w:p>
        </w:tc>
        <w:tc>
          <w:tcPr>
            <w:tcW w:w="1825" w:type="dxa"/>
            <w:vAlign w:val="center"/>
          </w:tcPr>
          <w:p w:rsidR="00797D39" w:rsidRDefault="00797D39" w:rsidP="001F09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УК-</w:t>
            </w:r>
            <w:r w:rsidR="001F09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31" w:type="dxa"/>
          </w:tcPr>
          <w:p w:rsidR="00797245" w:rsidRDefault="00797245" w:rsidP="0079724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1F0917" w:rsidRDefault="001F0917" w:rsidP="0079724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</w:t>
            </w:r>
            <w:r w:rsidRPr="001F0917">
              <w:rPr>
                <w:sz w:val="24"/>
                <w:szCs w:val="24"/>
              </w:rPr>
              <w:t>вои ресурсы (личностные, психофизиологич</w:t>
            </w:r>
            <w:r w:rsidRPr="001F0917">
              <w:rPr>
                <w:sz w:val="24"/>
                <w:szCs w:val="24"/>
              </w:rPr>
              <w:t>е</w:t>
            </w:r>
            <w:r w:rsidRPr="001F0917">
              <w:rPr>
                <w:sz w:val="24"/>
                <w:szCs w:val="24"/>
              </w:rPr>
              <w:t>ские, ситуативные, временные и т.д.)</w:t>
            </w:r>
            <w:r>
              <w:rPr>
                <w:sz w:val="24"/>
                <w:szCs w:val="24"/>
              </w:rPr>
              <w:t>;</w:t>
            </w:r>
          </w:p>
          <w:p w:rsidR="001F0917" w:rsidRDefault="001F0917" w:rsidP="0079724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>приоритеты собственной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1F0917" w:rsidRDefault="001F0917" w:rsidP="0079724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>цели собственной деятельности, ресурсы, усл</w:t>
            </w:r>
            <w:r w:rsidRPr="001F0917">
              <w:rPr>
                <w:sz w:val="24"/>
                <w:szCs w:val="24"/>
              </w:rPr>
              <w:t>о</w:t>
            </w:r>
            <w:r w:rsidRPr="001F0917">
              <w:rPr>
                <w:sz w:val="24"/>
                <w:szCs w:val="24"/>
              </w:rPr>
              <w:t>вия, средства  развития деятельности</w:t>
            </w:r>
            <w:r>
              <w:rPr>
                <w:sz w:val="24"/>
                <w:szCs w:val="24"/>
              </w:rPr>
              <w:t>;</w:t>
            </w:r>
          </w:p>
          <w:p w:rsidR="001F0917" w:rsidRDefault="001F0917" w:rsidP="0079724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 xml:space="preserve">способы оценки эффективности </w:t>
            </w:r>
            <w:proofErr w:type="spellStart"/>
            <w:r w:rsidRPr="001F0917">
              <w:rPr>
                <w:sz w:val="24"/>
                <w:szCs w:val="24"/>
              </w:rPr>
              <w:t>использованиявременидлясовершенствованиясвоей</w:t>
            </w:r>
            <w:proofErr w:type="spellEnd"/>
            <w:r w:rsidRPr="001F0917">
              <w:rPr>
                <w:sz w:val="24"/>
                <w:szCs w:val="24"/>
              </w:rPr>
              <w:t xml:space="preserve"> деятельности</w:t>
            </w:r>
            <w:r>
              <w:rPr>
                <w:sz w:val="24"/>
                <w:szCs w:val="24"/>
              </w:rPr>
              <w:t>;</w:t>
            </w:r>
          </w:p>
          <w:p w:rsidR="001F0917" w:rsidRPr="001F0917" w:rsidRDefault="001F0917" w:rsidP="00797245">
            <w:pPr>
              <w:tabs>
                <w:tab w:val="left" w:pos="31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>способы совершенствования своей деятельности на основе приобретения новых знаний и умений</w:t>
            </w:r>
          </w:p>
          <w:p w:rsidR="00797245" w:rsidRDefault="00797245" w:rsidP="0079724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1F0917" w:rsidRDefault="001F0917" w:rsidP="0079724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использовать разнообразные ресурсы (личнос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т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ные, психофизиологические, ситуативные, време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н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ные и т.д.) для решения задач самоорганизации и саморазвития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917" w:rsidRDefault="001F0917" w:rsidP="0079724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создавать индивидуальную траекторию самора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з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вития на основе  приоритетов собственной де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я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тельности, выстраивая планы их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917" w:rsidRDefault="001F0917" w:rsidP="0079724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определять способы достижения целей, учитывая ресурсы, условия, средства, временную перспект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и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ву развития деятельности и планируемых результ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F0917" w:rsidRPr="001F0917" w:rsidRDefault="001F0917" w:rsidP="0079724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демонстрировать  интерес к учебе и использовать предоставляемые возможности для приобретения новых знаний и умений с целью совершенствов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а</w:t>
            </w:r>
            <w:r w:rsidRPr="001F0917">
              <w:rPr>
                <w:rFonts w:ascii="Times New Roman" w:hAnsi="Times New Roman"/>
                <w:sz w:val="24"/>
                <w:szCs w:val="24"/>
              </w:rPr>
              <w:t>ния своей деятельности</w:t>
            </w:r>
          </w:p>
          <w:p w:rsidR="00797245" w:rsidRPr="007A3178" w:rsidRDefault="00797245" w:rsidP="0079724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797D39" w:rsidRDefault="001F0917" w:rsidP="001F0917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>способами применения рефлексивных методов в процессе оценки разнообразных ресурсов (личн</w:t>
            </w:r>
            <w:r w:rsidRPr="001F0917">
              <w:rPr>
                <w:sz w:val="24"/>
                <w:szCs w:val="24"/>
              </w:rPr>
              <w:t>о</w:t>
            </w:r>
            <w:r w:rsidRPr="001F0917">
              <w:rPr>
                <w:sz w:val="24"/>
                <w:szCs w:val="24"/>
              </w:rPr>
              <w:t>стных, психофизиологических, ситуативных, вр</w:t>
            </w:r>
            <w:r w:rsidRPr="001F0917">
              <w:rPr>
                <w:sz w:val="24"/>
                <w:szCs w:val="24"/>
              </w:rPr>
              <w:t>е</w:t>
            </w:r>
            <w:r w:rsidRPr="001F0917">
              <w:rPr>
                <w:sz w:val="24"/>
                <w:szCs w:val="24"/>
              </w:rPr>
              <w:t>менных и т.д.), используемых для решения задач самоорганизации и саморазвития</w:t>
            </w:r>
            <w:r>
              <w:rPr>
                <w:sz w:val="24"/>
                <w:szCs w:val="24"/>
              </w:rPr>
              <w:t>;</w:t>
            </w:r>
          </w:p>
          <w:p w:rsidR="001F0917" w:rsidRDefault="001F0917" w:rsidP="001F0917">
            <w:pPr>
              <w:widowControl/>
              <w:autoSpaceDE/>
              <w:autoSpaceDN/>
              <w:adjustRightInd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F0917">
              <w:rPr>
                <w:sz w:val="24"/>
                <w:szCs w:val="24"/>
              </w:rPr>
              <w:t>навыками критического оценивания эффективн</w:t>
            </w:r>
            <w:r w:rsidRPr="001F0917">
              <w:rPr>
                <w:sz w:val="24"/>
                <w:szCs w:val="24"/>
              </w:rPr>
              <w:t>о</w:t>
            </w:r>
            <w:r w:rsidRPr="001F0917">
              <w:rPr>
                <w:sz w:val="24"/>
                <w:szCs w:val="24"/>
              </w:rPr>
              <w:t>сти использования ресурсов для совершенствов</w:t>
            </w:r>
            <w:r w:rsidRPr="001F0917">
              <w:rPr>
                <w:sz w:val="24"/>
                <w:szCs w:val="24"/>
              </w:rPr>
              <w:t>а</w:t>
            </w:r>
            <w:r w:rsidRPr="001F0917">
              <w:rPr>
                <w:sz w:val="24"/>
                <w:szCs w:val="24"/>
              </w:rPr>
              <w:t>ния своей деятельности</w:t>
            </w:r>
          </w:p>
        </w:tc>
      </w:tr>
      <w:tr w:rsidR="00BE4615" w:rsidRPr="00C15A90" w:rsidTr="001F0917">
        <w:trPr>
          <w:trHeight w:val="132"/>
        </w:trPr>
        <w:tc>
          <w:tcPr>
            <w:tcW w:w="2498" w:type="dxa"/>
            <w:vAlign w:val="center"/>
          </w:tcPr>
          <w:p w:rsidR="00881D09" w:rsidRPr="00AC7055" w:rsidRDefault="00BC5463" w:rsidP="00BE4615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proofErr w:type="gramStart"/>
            <w:r w:rsidRPr="00BC5463">
              <w:rPr>
                <w:color w:val="000000"/>
                <w:sz w:val="24"/>
                <w:szCs w:val="24"/>
              </w:rPr>
              <w:t>Способен</w:t>
            </w:r>
            <w:proofErr w:type="gramEnd"/>
            <w:r w:rsidRPr="00BC5463">
              <w:rPr>
                <w:color w:val="000000"/>
                <w:sz w:val="24"/>
                <w:szCs w:val="24"/>
              </w:rPr>
              <w:t xml:space="preserve"> определять стратегию, цели и з</w:t>
            </w:r>
            <w:r w:rsidRPr="00BC5463">
              <w:rPr>
                <w:color w:val="000000"/>
                <w:sz w:val="24"/>
                <w:szCs w:val="24"/>
              </w:rPr>
              <w:t>а</w:t>
            </w:r>
            <w:r w:rsidRPr="00BC5463">
              <w:rPr>
                <w:color w:val="000000"/>
                <w:sz w:val="24"/>
                <w:szCs w:val="24"/>
              </w:rPr>
              <w:t>дачи развития д</w:t>
            </w:r>
            <w:r w:rsidRPr="00BC5463">
              <w:rPr>
                <w:color w:val="000000"/>
                <w:sz w:val="24"/>
                <w:szCs w:val="24"/>
              </w:rPr>
              <w:t>о</w:t>
            </w:r>
            <w:r w:rsidRPr="00BC5463">
              <w:rPr>
                <w:color w:val="000000"/>
                <w:sz w:val="24"/>
                <w:szCs w:val="24"/>
              </w:rPr>
              <w:t>школьной образов</w:t>
            </w:r>
            <w:r w:rsidRPr="00BC5463">
              <w:rPr>
                <w:color w:val="000000"/>
                <w:sz w:val="24"/>
                <w:szCs w:val="24"/>
              </w:rPr>
              <w:t>а</w:t>
            </w:r>
            <w:r w:rsidRPr="00BC5463">
              <w:rPr>
                <w:color w:val="000000"/>
                <w:sz w:val="24"/>
                <w:szCs w:val="24"/>
              </w:rPr>
              <w:lastRenderedPageBreak/>
              <w:t>тельной организации, обеспечивать эффе</w:t>
            </w:r>
            <w:r w:rsidRPr="00BC5463">
              <w:rPr>
                <w:color w:val="000000"/>
                <w:sz w:val="24"/>
                <w:szCs w:val="24"/>
              </w:rPr>
              <w:t>к</w:t>
            </w:r>
            <w:r w:rsidRPr="00BC5463">
              <w:rPr>
                <w:color w:val="000000"/>
                <w:sz w:val="24"/>
                <w:szCs w:val="24"/>
              </w:rPr>
              <w:t>тивное взаимодейс</w:t>
            </w:r>
            <w:r w:rsidRPr="00BC5463">
              <w:rPr>
                <w:color w:val="000000"/>
                <w:sz w:val="24"/>
                <w:szCs w:val="24"/>
              </w:rPr>
              <w:t>т</w:t>
            </w:r>
            <w:r w:rsidRPr="00BC5463">
              <w:rPr>
                <w:color w:val="000000"/>
                <w:sz w:val="24"/>
                <w:szCs w:val="24"/>
              </w:rPr>
              <w:t>вие и сотрудничество с органами госуда</w:t>
            </w:r>
            <w:r w:rsidRPr="00BC5463">
              <w:rPr>
                <w:color w:val="000000"/>
                <w:sz w:val="24"/>
                <w:szCs w:val="24"/>
              </w:rPr>
              <w:t>р</w:t>
            </w:r>
            <w:r w:rsidRPr="00BC5463">
              <w:rPr>
                <w:color w:val="000000"/>
                <w:sz w:val="24"/>
                <w:szCs w:val="24"/>
              </w:rPr>
              <w:t>ственной власти, м</w:t>
            </w:r>
            <w:r w:rsidRPr="00BC5463">
              <w:rPr>
                <w:color w:val="000000"/>
                <w:sz w:val="24"/>
                <w:szCs w:val="24"/>
              </w:rPr>
              <w:t>е</w:t>
            </w:r>
            <w:r w:rsidRPr="00BC5463">
              <w:rPr>
                <w:color w:val="000000"/>
                <w:sz w:val="24"/>
                <w:szCs w:val="24"/>
              </w:rPr>
              <w:t>стного самоуправл</w:t>
            </w:r>
            <w:r w:rsidRPr="00BC5463">
              <w:rPr>
                <w:color w:val="000000"/>
                <w:sz w:val="24"/>
                <w:szCs w:val="24"/>
              </w:rPr>
              <w:t>е</w:t>
            </w:r>
            <w:r w:rsidRPr="00BC5463">
              <w:rPr>
                <w:color w:val="000000"/>
                <w:sz w:val="24"/>
                <w:szCs w:val="24"/>
              </w:rPr>
              <w:t>ния, организациями, общественностью, родителями (лицами, их заменяющими), гражданами</w:t>
            </w:r>
          </w:p>
        </w:tc>
        <w:tc>
          <w:tcPr>
            <w:tcW w:w="1825" w:type="dxa"/>
            <w:vAlign w:val="center"/>
          </w:tcPr>
          <w:p w:rsidR="00BE4615" w:rsidRPr="00AC7055" w:rsidRDefault="00BE4615" w:rsidP="00BE461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0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ПК-1</w:t>
            </w:r>
          </w:p>
        </w:tc>
        <w:tc>
          <w:tcPr>
            <w:tcW w:w="5531" w:type="dxa"/>
          </w:tcPr>
          <w:p w:rsidR="00BE4615" w:rsidRPr="007A3178" w:rsidRDefault="00BE4615" w:rsidP="00BE4615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Знать</w:t>
            </w:r>
          </w:p>
          <w:p w:rsidR="00BC5463" w:rsidRDefault="00BC5463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управленческие основы определения стратегии, целей и задач развития; дошкольной образовател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ной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463" w:rsidRDefault="00BC5463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основные тенденции развития дошкольного обр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а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зования, как основу для определения стратегии, целей и задач методического обеспечения образ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вательной деятельности в ДОО, программного планирования его работы и участия в различных программах и проектах, инновационной деятел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ь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5463" w:rsidRPr="00BC5463" w:rsidRDefault="00BC5463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сущность и современные подходы к осуществл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е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нию процесса эффективного взаимодействия и с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о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 xml:space="preserve">трудничества с </w:t>
            </w:r>
            <w:proofErr w:type="spellStart"/>
            <w:r w:rsidRPr="00BC5463">
              <w:rPr>
                <w:rFonts w:ascii="Times New Roman" w:hAnsi="Times New Roman"/>
                <w:sz w:val="24"/>
                <w:szCs w:val="24"/>
              </w:rPr>
              <w:t>органамигосударственной</w:t>
            </w:r>
            <w:proofErr w:type="spellEnd"/>
            <w:r w:rsidRPr="00BC5463">
              <w:rPr>
                <w:rFonts w:ascii="Times New Roman" w:hAnsi="Times New Roman"/>
                <w:sz w:val="24"/>
                <w:szCs w:val="24"/>
              </w:rPr>
              <w:t xml:space="preserve"> власти, местного самоуправления, организациями, общес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т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венностью, родителями (лицами, их заменяющ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и</w:t>
            </w:r>
            <w:r w:rsidRPr="00BC5463">
              <w:rPr>
                <w:rFonts w:ascii="Times New Roman" w:hAnsi="Times New Roman"/>
                <w:sz w:val="24"/>
                <w:szCs w:val="24"/>
              </w:rPr>
              <w:t>ми)</w:t>
            </w:r>
            <w:proofErr w:type="gramStart"/>
            <w:r w:rsidRPr="00BC5463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gramEnd"/>
            <w:r w:rsidRPr="00BC5463">
              <w:rPr>
                <w:rFonts w:ascii="Times New Roman" w:hAnsi="Times New Roman"/>
                <w:sz w:val="24"/>
                <w:szCs w:val="24"/>
              </w:rPr>
              <w:t>ражданам</w:t>
            </w:r>
          </w:p>
          <w:p w:rsidR="00BE4615" w:rsidRPr="007A3178" w:rsidRDefault="00BE4615" w:rsidP="00BE4615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BC5463" w:rsidRDefault="00BC5463" w:rsidP="00BE461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C5463">
              <w:rPr>
                <w:color w:val="auto"/>
              </w:rPr>
              <w:t>создавать условия для продуктивного развития дошкольной образовательной организации</w:t>
            </w:r>
            <w:r>
              <w:rPr>
                <w:color w:val="auto"/>
              </w:rPr>
              <w:t>;</w:t>
            </w:r>
          </w:p>
          <w:p w:rsidR="00BC5463" w:rsidRDefault="00BC5463" w:rsidP="00BE461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C5463">
              <w:rPr>
                <w:color w:val="auto"/>
              </w:rPr>
              <w:t>осуществлять деятельность субъектов образов</w:t>
            </w:r>
            <w:r w:rsidRPr="00BC5463">
              <w:rPr>
                <w:color w:val="auto"/>
              </w:rPr>
              <w:t>а</w:t>
            </w:r>
            <w:r w:rsidRPr="00BC5463">
              <w:rPr>
                <w:color w:val="auto"/>
              </w:rPr>
              <w:t>ния и эффективной реализации образовательного процесса и образовательных маршрутов обуча</w:t>
            </w:r>
            <w:r w:rsidRPr="00BC5463">
              <w:rPr>
                <w:color w:val="auto"/>
              </w:rPr>
              <w:t>ю</w:t>
            </w:r>
            <w:r w:rsidRPr="00BC5463">
              <w:rPr>
                <w:color w:val="auto"/>
              </w:rPr>
              <w:t>щихся, как основы для обеспечения качества обр</w:t>
            </w:r>
            <w:r w:rsidRPr="00BC5463">
              <w:rPr>
                <w:color w:val="auto"/>
              </w:rPr>
              <w:t>а</w:t>
            </w:r>
            <w:r w:rsidRPr="00BC5463">
              <w:rPr>
                <w:color w:val="auto"/>
              </w:rPr>
              <w:t>зовательных результатов</w:t>
            </w:r>
            <w:r>
              <w:rPr>
                <w:color w:val="auto"/>
              </w:rPr>
              <w:t>;</w:t>
            </w:r>
          </w:p>
          <w:p w:rsidR="00BC5463" w:rsidRPr="00BC5463" w:rsidRDefault="00BC5463" w:rsidP="00BE4615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C5463">
              <w:rPr>
                <w:color w:val="auto"/>
              </w:rPr>
              <w:t xml:space="preserve"> обеспечивать эффективное взаимодействие и с</w:t>
            </w:r>
            <w:r w:rsidRPr="00BC5463">
              <w:rPr>
                <w:color w:val="auto"/>
              </w:rPr>
              <w:t>о</w:t>
            </w:r>
            <w:r w:rsidRPr="00BC5463">
              <w:rPr>
                <w:color w:val="auto"/>
              </w:rPr>
              <w:t>трудничество с органами государственной власти, местного самоуправления, организациями, общес</w:t>
            </w:r>
            <w:r w:rsidRPr="00BC5463">
              <w:rPr>
                <w:color w:val="auto"/>
              </w:rPr>
              <w:t>т</w:t>
            </w:r>
            <w:r w:rsidRPr="00BC5463">
              <w:rPr>
                <w:color w:val="auto"/>
              </w:rPr>
              <w:t>венностью, родителями (лицами, их заменяющ</w:t>
            </w:r>
            <w:r w:rsidRPr="00BC5463">
              <w:rPr>
                <w:color w:val="auto"/>
              </w:rPr>
              <w:t>и</w:t>
            </w:r>
            <w:r w:rsidRPr="00BC5463">
              <w:rPr>
                <w:color w:val="auto"/>
              </w:rPr>
              <w:t>ми), гражданами</w:t>
            </w:r>
          </w:p>
          <w:p w:rsidR="00BE4615" w:rsidRPr="007A3178" w:rsidRDefault="00BE4615" w:rsidP="00BE4615">
            <w:pPr>
              <w:pStyle w:val="Default"/>
              <w:jc w:val="both"/>
              <w:rPr>
                <w:i/>
                <w:color w:val="auto"/>
              </w:rPr>
            </w:pPr>
            <w:r>
              <w:rPr>
                <w:i/>
                <w:color w:val="auto"/>
              </w:rPr>
              <w:t>Владеть</w:t>
            </w:r>
          </w:p>
          <w:p w:rsidR="00BE4615" w:rsidRDefault="00BC5463" w:rsidP="00BC546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действиями по соблюдению правовых, нравс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 xml:space="preserve">венных и этических </w:t>
            </w:r>
            <w:proofErr w:type="spellStart"/>
            <w:r w:rsidRPr="00BC5463">
              <w:rPr>
                <w:rFonts w:eastAsia="Calibri"/>
                <w:sz w:val="24"/>
                <w:szCs w:val="24"/>
                <w:lang w:eastAsia="en-US"/>
              </w:rPr>
              <w:t>норм</w:t>
            </w:r>
            <w:proofErr w:type="gramStart"/>
            <w:r w:rsidRPr="00BC5463">
              <w:rPr>
                <w:rFonts w:eastAsia="Calibri"/>
                <w:sz w:val="24"/>
                <w:szCs w:val="24"/>
                <w:lang w:eastAsia="en-US"/>
              </w:rPr>
              <w:t>,т</w:t>
            </w:r>
            <w:proofErr w:type="gramEnd"/>
            <w:r w:rsidRPr="00BC5463">
              <w:rPr>
                <w:rFonts w:eastAsia="Calibri"/>
                <w:sz w:val="24"/>
                <w:szCs w:val="24"/>
                <w:lang w:eastAsia="en-US"/>
              </w:rPr>
              <w:t>ребований</w:t>
            </w:r>
            <w:proofErr w:type="spellEnd"/>
            <w:r w:rsidRPr="00BC5463">
              <w:rPr>
                <w:rFonts w:eastAsia="Calibri"/>
                <w:sz w:val="24"/>
                <w:szCs w:val="24"/>
                <w:lang w:eastAsia="en-US"/>
              </w:rPr>
              <w:t xml:space="preserve"> професси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 xml:space="preserve">нальной этики в процессе </w:t>
            </w:r>
            <w:proofErr w:type="spellStart"/>
            <w:r w:rsidRPr="00BC5463">
              <w:rPr>
                <w:rFonts w:eastAsia="Calibri"/>
                <w:sz w:val="24"/>
                <w:szCs w:val="24"/>
                <w:lang w:eastAsia="en-US"/>
              </w:rPr>
              <w:t>осуществленияэффе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тивного</w:t>
            </w:r>
            <w:proofErr w:type="spellEnd"/>
            <w:r w:rsidRPr="00BC5463">
              <w:rPr>
                <w:rFonts w:eastAsia="Calibri"/>
                <w:sz w:val="24"/>
                <w:szCs w:val="24"/>
                <w:lang w:eastAsia="en-US"/>
              </w:rPr>
              <w:t xml:space="preserve"> социального партнерства, включая вза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модействие и сотрудничество с органами госуда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ственной власти, местного самоуправления, орг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низациями, общественностью, родителями (лиц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ми, их заменяющими), гражданами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C5463" w:rsidRDefault="00BC5463" w:rsidP="00BC546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технологией программного планирования работы ДОО и ее участия в различных программах и пр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ектах, организации инновационной деятельности</w:t>
            </w:r>
            <w:r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C5463" w:rsidRPr="00BC5463" w:rsidRDefault="00BC5463" w:rsidP="00BC546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опытом планирования и организации всех видов деятельности детского сада, инновационной де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тельности, опытом принятия управленческих р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C5463">
              <w:rPr>
                <w:rFonts w:eastAsia="Calibri"/>
                <w:sz w:val="24"/>
                <w:szCs w:val="24"/>
                <w:lang w:eastAsia="en-US"/>
              </w:rPr>
              <w:t>шений в процессе их реализации</w:t>
            </w:r>
          </w:p>
        </w:tc>
      </w:tr>
      <w:tr w:rsidR="00B45056" w:rsidRPr="00E11EB6" w:rsidTr="001E6F5E">
        <w:tc>
          <w:tcPr>
            <w:tcW w:w="2498" w:type="dxa"/>
            <w:vAlign w:val="center"/>
          </w:tcPr>
          <w:p w:rsidR="00057ED3" w:rsidRPr="00057ED3" w:rsidRDefault="00057ED3" w:rsidP="001E6F5E">
            <w:pPr>
              <w:rPr>
                <w:sz w:val="24"/>
                <w:szCs w:val="24"/>
              </w:rPr>
            </w:pPr>
            <w:r w:rsidRPr="00057ED3">
              <w:rPr>
                <w:sz w:val="24"/>
                <w:szCs w:val="24"/>
              </w:rPr>
              <w:lastRenderedPageBreak/>
              <w:t>Способен осущест</w:t>
            </w:r>
            <w:r w:rsidRPr="00057ED3">
              <w:rPr>
                <w:sz w:val="24"/>
                <w:szCs w:val="24"/>
              </w:rPr>
              <w:t>в</w:t>
            </w:r>
            <w:r w:rsidRPr="00057ED3">
              <w:rPr>
                <w:sz w:val="24"/>
                <w:szCs w:val="24"/>
              </w:rPr>
              <w:t>лять контроль и рук</w:t>
            </w:r>
            <w:r w:rsidRPr="00057ED3">
              <w:rPr>
                <w:sz w:val="24"/>
                <w:szCs w:val="24"/>
              </w:rPr>
              <w:t>о</w:t>
            </w:r>
            <w:r w:rsidRPr="00057ED3">
              <w:rPr>
                <w:sz w:val="24"/>
                <w:szCs w:val="24"/>
              </w:rPr>
              <w:t>водство всеми видами деятельности дошк</w:t>
            </w:r>
            <w:r w:rsidRPr="00057ED3">
              <w:rPr>
                <w:sz w:val="24"/>
                <w:szCs w:val="24"/>
              </w:rPr>
              <w:t>о</w:t>
            </w:r>
            <w:r w:rsidRPr="00057ED3">
              <w:rPr>
                <w:sz w:val="24"/>
                <w:szCs w:val="24"/>
              </w:rPr>
              <w:t>льной образовател</w:t>
            </w:r>
            <w:r w:rsidRPr="00057ED3">
              <w:rPr>
                <w:sz w:val="24"/>
                <w:szCs w:val="24"/>
              </w:rPr>
              <w:t>ь</w:t>
            </w:r>
            <w:r w:rsidRPr="00057ED3">
              <w:rPr>
                <w:sz w:val="24"/>
                <w:szCs w:val="24"/>
              </w:rPr>
              <w:t>ной организации (в т.ч. администрати</w:t>
            </w:r>
            <w:r w:rsidRPr="00057ED3">
              <w:rPr>
                <w:sz w:val="24"/>
                <w:szCs w:val="24"/>
              </w:rPr>
              <w:t>в</w:t>
            </w:r>
            <w:r w:rsidRPr="00057ED3">
              <w:rPr>
                <w:sz w:val="24"/>
                <w:szCs w:val="24"/>
              </w:rPr>
              <w:t>но-управленческая, финансово-хозяйственная, работа с кадрами и др.)</w:t>
            </w:r>
          </w:p>
          <w:p w:rsidR="00B45056" w:rsidRPr="00E11EB6" w:rsidRDefault="00B45056" w:rsidP="001E6F5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B45056" w:rsidRPr="00E11EB6" w:rsidRDefault="00B45056" w:rsidP="001E6F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E11EB6">
              <w:rPr>
                <w:rFonts w:eastAsia="Calibri"/>
                <w:sz w:val="24"/>
                <w:szCs w:val="24"/>
                <w:lang w:eastAsia="en-US"/>
              </w:rPr>
              <w:lastRenderedPageBreak/>
              <w:t>ПК-</w:t>
            </w:r>
            <w:r w:rsidR="00797D3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  <w:p w:rsidR="00B45056" w:rsidRPr="00E11EB6" w:rsidRDefault="00B45056" w:rsidP="001E6F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531" w:type="dxa"/>
            <w:vAlign w:val="center"/>
          </w:tcPr>
          <w:p w:rsidR="00B45056" w:rsidRPr="00E11EB6" w:rsidRDefault="00B45056" w:rsidP="00B45056">
            <w:pPr>
              <w:rPr>
                <w:sz w:val="24"/>
                <w:szCs w:val="24"/>
              </w:rPr>
            </w:pPr>
            <w:r w:rsidRPr="00BC5463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B45056" w:rsidRDefault="00BC5463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 w:rsidRPr="00BC5463">
              <w:rPr>
                <w:sz w:val="24"/>
                <w:szCs w:val="24"/>
              </w:rPr>
              <w:t>основные методы стратегического и оперативн</w:t>
            </w:r>
            <w:r w:rsidRPr="00BC5463">
              <w:rPr>
                <w:sz w:val="24"/>
                <w:szCs w:val="24"/>
              </w:rPr>
              <w:t>о</w:t>
            </w:r>
            <w:r w:rsidRPr="00BC5463">
              <w:rPr>
                <w:sz w:val="24"/>
                <w:szCs w:val="24"/>
              </w:rPr>
              <w:t xml:space="preserve">го анализа состояния образовательной и </w:t>
            </w:r>
            <w:proofErr w:type="spellStart"/>
            <w:r w:rsidRPr="00BC5463">
              <w:rPr>
                <w:sz w:val="24"/>
                <w:szCs w:val="24"/>
              </w:rPr>
              <w:t>админис</w:t>
            </w:r>
            <w:r w:rsidRPr="00BC5463">
              <w:rPr>
                <w:sz w:val="24"/>
                <w:szCs w:val="24"/>
              </w:rPr>
              <w:t>т</w:t>
            </w:r>
            <w:r w:rsidRPr="00BC5463">
              <w:rPr>
                <w:sz w:val="24"/>
                <w:szCs w:val="24"/>
              </w:rPr>
              <w:t>ративно-хозяйственнойдеятельности</w:t>
            </w:r>
            <w:proofErr w:type="spellEnd"/>
            <w:r w:rsidRPr="00BC5463">
              <w:rPr>
                <w:sz w:val="24"/>
                <w:szCs w:val="24"/>
              </w:rPr>
              <w:t xml:space="preserve"> детского сада, кадрового состава ДОО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BC5463" w:rsidRDefault="00BC5463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463">
              <w:rPr>
                <w:sz w:val="24"/>
                <w:szCs w:val="24"/>
              </w:rPr>
              <w:t>методы и приемы координации различных видов деятельности, а также деятельности субъектов о</w:t>
            </w:r>
            <w:r w:rsidRPr="00BC5463">
              <w:rPr>
                <w:sz w:val="24"/>
                <w:szCs w:val="24"/>
              </w:rPr>
              <w:t>б</w:t>
            </w:r>
            <w:r w:rsidRPr="00BC5463">
              <w:rPr>
                <w:sz w:val="24"/>
                <w:szCs w:val="24"/>
              </w:rPr>
              <w:t>разовательного процесса в ДОО, нормативные тр</w:t>
            </w:r>
            <w:r w:rsidRPr="00BC5463">
              <w:rPr>
                <w:sz w:val="24"/>
                <w:szCs w:val="24"/>
              </w:rPr>
              <w:t>е</w:t>
            </w:r>
            <w:r w:rsidRPr="00BC5463">
              <w:rPr>
                <w:sz w:val="24"/>
                <w:szCs w:val="24"/>
              </w:rPr>
              <w:t>бования к нему; управленческие основы руков</w:t>
            </w:r>
            <w:r w:rsidRPr="00BC5463">
              <w:rPr>
                <w:sz w:val="24"/>
                <w:szCs w:val="24"/>
              </w:rPr>
              <w:t>о</w:t>
            </w:r>
            <w:r w:rsidRPr="00BC5463">
              <w:rPr>
                <w:sz w:val="24"/>
                <w:szCs w:val="24"/>
              </w:rPr>
              <w:t>дства всеми видами деятельности детского сада, работы с кадрами</w:t>
            </w:r>
            <w:r>
              <w:rPr>
                <w:sz w:val="24"/>
                <w:szCs w:val="24"/>
              </w:rPr>
              <w:t>;</w:t>
            </w:r>
          </w:p>
          <w:p w:rsidR="00BC5463" w:rsidRPr="00E11EB6" w:rsidRDefault="00BC5463" w:rsidP="00B4505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</w:t>
            </w:r>
            <w:r w:rsidRPr="00BC5463">
              <w:rPr>
                <w:sz w:val="24"/>
                <w:szCs w:val="24"/>
              </w:rPr>
              <w:t>методы контроля качества осуществления обр</w:t>
            </w:r>
            <w:r w:rsidRPr="00BC5463">
              <w:rPr>
                <w:sz w:val="24"/>
                <w:szCs w:val="24"/>
              </w:rPr>
              <w:t>а</w:t>
            </w:r>
            <w:r w:rsidRPr="00BC5463">
              <w:rPr>
                <w:sz w:val="24"/>
                <w:szCs w:val="24"/>
              </w:rPr>
              <w:t>зовательной и административно-хозяйственной деятельности детского сада;  нормативно-правовую базу системы образования, регулирующую разли</w:t>
            </w:r>
            <w:r w:rsidRPr="00BC5463">
              <w:rPr>
                <w:sz w:val="24"/>
                <w:szCs w:val="24"/>
              </w:rPr>
              <w:t>ч</w:t>
            </w:r>
            <w:r w:rsidRPr="00BC5463">
              <w:rPr>
                <w:sz w:val="24"/>
                <w:szCs w:val="24"/>
              </w:rPr>
              <w:t>ные виды деятельности ДОО</w:t>
            </w: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BC5463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BC5463" w:rsidRDefault="00BC5463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C5463">
              <w:rPr>
                <w:color w:val="auto"/>
              </w:rPr>
              <w:t xml:space="preserve">разрабатывать в соответствии с нормативно-правовой базой системы образования программу контроля качества образовательной и </w:t>
            </w:r>
            <w:proofErr w:type="spellStart"/>
            <w:r w:rsidRPr="00BC5463">
              <w:rPr>
                <w:color w:val="auto"/>
              </w:rPr>
              <w:t>администр</w:t>
            </w:r>
            <w:r w:rsidRPr="00BC5463">
              <w:rPr>
                <w:color w:val="auto"/>
              </w:rPr>
              <w:t>а</w:t>
            </w:r>
            <w:r w:rsidRPr="00BC5463">
              <w:rPr>
                <w:color w:val="auto"/>
              </w:rPr>
              <w:t>тивно-хозяйственнойдеятельности</w:t>
            </w:r>
            <w:proofErr w:type="spellEnd"/>
            <w:r w:rsidRPr="00BC5463">
              <w:rPr>
                <w:color w:val="auto"/>
              </w:rPr>
              <w:t xml:space="preserve"> ДОО</w:t>
            </w:r>
            <w:r>
              <w:rPr>
                <w:color w:val="auto"/>
              </w:rPr>
              <w:t>;</w:t>
            </w:r>
          </w:p>
          <w:p w:rsidR="00BC5463" w:rsidRDefault="00BC5463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C5463">
              <w:rPr>
                <w:color w:val="auto"/>
              </w:rPr>
              <w:t>грамотно координировать различные виды де</w:t>
            </w:r>
            <w:r w:rsidRPr="00BC5463">
              <w:rPr>
                <w:color w:val="auto"/>
              </w:rPr>
              <w:t>я</w:t>
            </w:r>
            <w:r w:rsidRPr="00BC5463">
              <w:rPr>
                <w:color w:val="auto"/>
              </w:rPr>
              <w:t>тельности, а также деятельность субъектов образ</w:t>
            </w:r>
            <w:r w:rsidRPr="00BC5463">
              <w:rPr>
                <w:color w:val="auto"/>
              </w:rPr>
              <w:t>о</w:t>
            </w:r>
            <w:r w:rsidRPr="00BC5463">
              <w:rPr>
                <w:color w:val="auto"/>
              </w:rPr>
              <w:t>вательного процесса в ДОО;  создавать условия для эффективного руководства всеми видами де</w:t>
            </w:r>
            <w:r w:rsidRPr="00BC5463">
              <w:rPr>
                <w:color w:val="auto"/>
              </w:rPr>
              <w:t>я</w:t>
            </w:r>
            <w:r w:rsidRPr="00BC5463">
              <w:rPr>
                <w:color w:val="auto"/>
              </w:rPr>
              <w:t>тельности ДОО, для поощрения и стимулирования творческой инициативы работников в условиях инновационной деятельности; создавать условия для непрерывного повышения квалификации р</w:t>
            </w:r>
            <w:r w:rsidRPr="00BC5463">
              <w:rPr>
                <w:color w:val="auto"/>
              </w:rPr>
              <w:t>а</w:t>
            </w:r>
            <w:r w:rsidRPr="00BC5463">
              <w:rPr>
                <w:color w:val="auto"/>
              </w:rPr>
              <w:t>ботников</w:t>
            </w:r>
            <w:r>
              <w:rPr>
                <w:color w:val="auto"/>
              </w:rPr>
              <w:t>;</w:t>
            </w:r>
          </w:p>
          <w:p w:rsidR="00BC5463" w:rsidRDefault="00BC5463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BC5463">
              <w:rPr>
                <w:color w:val="auto"/>
              </w:rPr>
              <w:t xml:space="preserve">использовать </w:t>
            </w:r>
            <w:proofErr w:type="gramStart"/>
            <w:r w:rsidRPr="00BC5463">
              <w:rPr>
                <w:color w:val="auto"/>
              </w:rPr>
              <w:t>особенности</w:t>
            </w:r>
            <w:proofErr w:type="gramEnd"/>
            <w:r w:rsidRPr="00BC5463">
              <w:rPr>
                <w:color w:val="auto"/>
              </w:rPr>
              <w:t xml:space="preserve"> развивающей пре</w:t>
            </w:r>
            <w:r w:rsidRPr="00BC5463">
              <w:rPr>
                <w:color w:val="auto"/>
              </w:rPr>
              <w:t>д</w:t>
            </w:r>
            <w:r w:rsidRPr="00BC5463">
              <w:rPr>
                <w:color w:val="auto"/>
              </w:rPr>
              <w:t>метно-пространственной среды и материальных условий в ДОО для обеспечения системной обр</w:t>
            </w:r>
            <w:r w:rsidRPr="00BC5463">
              <w:rPr>
                <w:color w:val="auto"/>
              </w:rPr>
              <w:t>а</w:t>
            </w:r>
            <w:r w:rsidRPr="00BC5463">
              <w:rPr>
                <w:color w:val="auto"/>
              </w:rPr>
              <w:t xml:space="preserve">зовательной и </w:t>
            </w:r>
            <w:proofErr w:type="spellStart"/>
            <w:r w:rsidRPr="00BC5463">
              <w:rPr>
                <w:color w:val="auto"/>
              </w:rPr>
              <w:t>административно-хозяйственнойдеятельности</w:t>
            </w:r>
            <w:proofErr w:type="spellEnd"/>
            <w:r w:rsidRPr="00BC5463">
              <w:rPr>
                <w:color w:val="auto"/>
              </w:rPr>
              <w:t xml:space="preserve"> детского сада;  расп</w:t>
            </w:r>
            <w:r w:rsidRPr="00BC5463">
              <w:rPr>
                <w:color w:val="auto"/>
              </w:rPr>
              <w:t>о</w:t>
            </w:r>
            <w:r w:rsidRPr="00BC5463">
              <w:rPr>
                <w:color w:val="auto"/>
              </w:rPr>
              <w:t>ряжаться бюджетными средствами, обеспечивать результативность и эффективность их использов</w:t>
            </w:r>
            <w:r w:rsidRPr="00BC5463">
              <w:rPr>
                <w:color w:val="auto"/>
              </w:rPr>
              <w:t>а</w:t>
            </w:r>
            <w:r w:rsidRPr="00BC5463">
              <w:rPr>
                <w:color w:val="auto"/>
              </w:rPr>
              <w:t>ния</w:t>
            </w:r>
          </w:p>
          <w:p w:rsidR="00B45056" w:rsidRPr="00E11EB6" w:rsidRDefault="00B45056" w:rsidP="00B4505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BC5463">
              <w:rPr>
                <w:i/>
                <w:color w:val="auto"/>
              </w:rPr>
              <w:t>Владеть</w:t>
            </w:r>
            <w:r w:rsidRPr="00E11EB6">
              <w:rPr>
                <w:color w:val="auto"/>
              </w:rPr>
              <w:t xml:space="preserve">: </w:t>
            </w:r>
          </w:p>
          <w:p w:rsidR="00B1249F" w:rsidRDefault="00BC5463" w:rsidP="00E11EB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463">
              <w:rPr>
                <w:sz w:val="24"/>
                <w:szCs w:val="24"/>
              </w:rPr>
              <w:t>инструментарием для обеспечения системной о</w:t>
            </w:r>
            <w:r w:rsidRPr="00BC5463">
              <w:rPr>
                <w:sz w:val="24"/>
                <w:szCs w:val="24"/>
              </w:rPr>
              <w:t>б</w:t>
            </w:r>
            <w:r w:rsidRPr="00BC5463">
              <w:rPr>
                <w:sz w:val="24"/>
                <w:szCs w:val="24"/>
              </w:rPr>
              <w:t xml:space="preserve">разовательной и </w:t>
            </w:r>
            <w:proofErr w:type="spellStart"/>
            <w:r w:rsidRPr="00BC5463">
              <w:rPr>
                <w:sz w:val="24"/>
                <w:szCs w:val="24"/>
              </w:rPr>
              <w:t>административно-хозяйственнойдеятельности</w:t>
            </w:r>
            <w:proofErr w:type="spellEnd"/>
            <w:r w:rsidRPr="00BC5463">
              <w:rPr>
                <w:sz w:val="24"/>
                <w:szCs w:val="24"/>
              </w:rPr>
              <w:t xml:space="preserve"> ДОО, работы с кадр</w:t>
            </w:r>
            <w:r w:rsidRPr="00BC5463">
              <w:rPr>
                <w:sz w:val="24"/>
                <w:szCs w:val="24"/>
              </w:rPr>
              <w:t>а</w:t>
            </w:r>
            <w:r w:rsidRPr="00BC5463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>;</w:t>
            </w:r>
          </w:p>
          <w:p w:rsidR="00BC5463" w:rsidRDefault="00BC5463" w:rsidP="00E11EB6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463">
              <w:rPr>
                <w:sz w:val="24"/>
                <w:szCs w:val="24"/>
              </w:rPr>
              <w:t>опытом координации различных видов деятел</w:t>
            </w:r>
            <w:r w:rsidRPr="00BC5463">
              <w:rPr>
                <w:sz w:val="24"/>
                <w:szCs w:val="24"/>
              </w:rPr>
              <w:t>ь</w:t>
            </w:r>
            <w:r w:rsidRPr="00BC5463">
              <w:rPr>
                <w:sz w:val="24"/>
                <w:szCs w:val="24"/>
              </w:rPr>
              <w:t>ности, а также деятельности всех субъектов обр</w:t>
            </w:r>
            <w:r w:rsidRPr="00BC5463">
              <w:rPr>
                <w:sz w:val="24"/>
                <w:szCs w:val="24"/>
              </w:rPr>
              <w:t>а</w:t>
            </w:r>
            <w:r w:rsidRPr="00BC5463">
              <w:rPr>
                <w:sz w:val="24"/>
                <w:szCs w:val="24"/>
              </w:rPr>
              <w:t>зовательного процесса в ДОО; опытом стимулир</w:t>
            </w:r>
            <w:r w:rsidRPr="00BC5463">
              <w:rPr>
                <w:sz w:val="24"/>
                <w:szCs w:val="24"/>
              </w:rPr>
              <w:t>о</w:t>
            </w:r>
            <w:r w:rsidRPr="00BC5463">
              <w:rPr>
                <w:sz w:val="24"/>
                <w:szCs w:val="24"/>
              </w:rPr>
              <w:t>вания творческой инициативы работников, пов</w:t>
            </w:r>
            <w:r w:rsidRPr="00BC5463">
              <w:rPr>
                <w:sz w:val="24"/>
                <w:szCs w:val="24"/>
              </w:rPr>
              <w:t>ы</w:t>
            </w:r>
            <w:r w:rsidRPr="00BC5463">
              <w:rPr>
                <w:sz w:val="24"/>
                <w:szCs w:val="24"/>
              </w:rPr>
              <w:t>шения мотивации работников к качественному труду</w:t>
            </w:r>
            <w:r>
              <w:rPr>
                <w:sz w:val="24"/>
                <w:szCs w:val="24"/>
              </w:rPr>
              <w:t>;</w:t>
            </w:r>
          </w:p>
          <w:p w:rsidR="00BC5463" w:rsidRPr="00E11EB6" w:rsidRDefault="00BC5463" w:rsidP="00E11EB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463">
              <w:rPr>
                <w:sz w:val="24"/>
                <w:szCs w:val="24"/>
              </w:rPr>
              <w:t xml:space="preserve">методами организации, руководства и контроля учебно-воспитательной </w:t>
            </w:r>
            <w:proofErr w:type="spellStart"/>
            <w:r w:rsidRPr="00BC5463">
              <w:rPr>
                <w:sz w:val="24"/>
                <w:szCs w:val="24"/>
              </w:rPr>
              <w:t>иадминистративно-хозяйственнойдеятельности</w:t>
            </w:r>
            <w:proofErr w:type="spellEnd"/>
            <w:r w:rsidRPr="00BC5463">
              <w:rPr>
                <w:sz w:val="24"/>
                <w:szCs w:val="24"/>
              </w:rPr>
              <w:t xml:space="preserve"> ДОО на основе мон</w:t>
            </w:r>
            <w:r w:rsidRPr="00BC5463">
              <w:rPr>
                <w:sz w:val="24"/>
                <w:szCs w:val="24"/>
              </w:rPr>
              <w:t>и</w:t>
            </w:r>
            <w:r w:rsidRPr="00BC5463">
              <w:rPr>
                <w:sz w:val="24"/>
                <w:szCs w:val="24"/>
              </w:rPr>
              <w:t>торинга</w:t>
            </w:r>
          </w:p>
        </w:tc>
      </w:tr>
      <w:tr w:rsidR="00797D39" w:rsidRPr="00E11EB6" w:rsidTr="001E6F5E">
        <w:tc>
          <w:tcPr>
            <w:tcW w:w="2498" w:type="dxa"/>
            <w:vAlign w:val="center"/>
          </w:tcPr>
          <w:p w:rsidR="00C10426" w:rsidRPr="00C10426" w:rsidRDefault="00C10426" w:rsidP="001E6F5E">
            <w:pPr>
              <w:rPr>
                <w:sz w:val="24"/>
                <w:szCs w:val="24"/>
              </w:rPr>
            </w:pPr>
            <w:r w:rsidRPr="00C10426">
              <w:rPr>
                <w:sz w:val="24"/>
                <w:szCs w:val="24"/>
              </w:rPr>
              <w:lastRenderedPageBreak/>
              <w:t>Способен организ</w:t>
            </w:r>
            <w:r w:rsidRPr="00C10426">
              <w:rPr>
                <w:sz w:val="24"/>
                <w:szCs w:val="24"/>
              </w:rPr>
              <w:t>о</w:t>
            </w:r>
            <w:r w:rsidRPr="00C10426">
              <w:rPr>
                <w:sz w:val="24"/>
                <w:szCs w:val="24"/>
              </w:rPr>
              <w:t>вывать образовател</w:t>
            </w:r>
            <w:r w:rsidRPr="00C10426">
              <w:rPr>
                <w:sz w:val="24"/>
                <w:szCs w:val="24"/>
              </w:rPr>
              <w:t>ь</w:t>
            </w:r>
            <w:r w:rsidRPr="00C10426">
              <w:rPr>
                <w:sz w:val="24"/>
                <w:szCs w:val="24"/>
              </w:rPr>
              <w:t>ный процесс в ДОО и деятельность субъе</w:t>
            </w:r>
            <w:r w:rsidRPr="00C10426">
              <w:rPr>
                <w:sz w:val="24"/>
                <w:szCs w:val="24"/>
              </w:rPr>
              <w:t>к</w:t>
            </w:r>
            <w:r w:rsidRPr="00C10426">
              <w:rPr>
                <w:sz w:val="24"/>
                <w:szCs w:val="24"/>
              </w:rPr>
              <w:t>тов образования, о</w:t>
            </w:r>
            <w:r w:rsidRPr="00C10426">
              <w:rPr>
                <w:sz w:val="24"/>
                <w:szCs w:val="24"/>
              </w:rPr>
              <w:t>б</w:t>
            </w:r>
            <w:r w:rsidRPr="00C10426">
              <w:rPr>
                <w:sz w:val="24"/>
                <w:szCs w:val="24"/>
              </w:rPr>
              <w:t>разовательных соо</w:t>
            </w:r>
            <w:r w:rsidRPr="00C10426">
              <w:rPr>
                <w:sz w:val="24"/>
                <w:szCs w:val="24"/>
              </w:rPr>
              <w:t>б</w:t>
            </w:r>
            <w:r w:rsidRPr="00C10426">
              <w:rPr>
                <w:sz w:val="24"/>
                <w:szCs w:val="24"/>
              </w:rPr>
              <w:t>ществ</w:t>
            </w:r>
          </w:p>
          <w:p w:rsidR="00797D39" w:rsidRPr="00E11EB6" w:rsidRDefault="00797D39" w:rsidP="001E6F5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:rsidR="00797D39" w:rsidRPr="00E11EB6" w:rsidRDefault="00797D39" w:rsidP="001E6F5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5531" w:type="dxa"/>
            <w:vAlign w:val="center"/>
          </w:tcPr>
          <w:p w:rsidR="00C10426" w:rsidRPr="00E11EB6" w:rsidRDefault="00C10426" w:rsidP="00C10426">
            <w:pPr>
              <w:rPr>
                <w:sz w:val="24"/>
                <w:szCs w:val="24"/>
              </w:rPr>
            </w:pPr>
            <w:r w:rsidRPr="00BC5463">
              <w:rPr>
                <w:i/>
                <w:sz w:val="24"/>
                <w:szCs w:val="24"/>
              </w:rPr>
              <w:t>Знать</w:t>
            </w:r>
            <w:r w:rsidRPr="00E11EB6">
              <w:rPr>
                <w:sz w:val="24"/>
                <w:szCs w:val="24"/>
              </w:rPr>
              <w:t xml:space="preserve">: </w:t>
            </w:r>
          </w:p>
          <w:p w:rsidR="00C10426" w:rsidRDefault="00BC5463" w:rsidP="00BC546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C5463">
              <w:rPr>
                <w:sz w:val="24"/>
                <w:szCs w:val="24"/>
              </w:rPr>
              <w:t>особенности организации образовательного пр</w:t>
            </w:r>
            <w:r w:rsidRPr="00BC5463">
              <w:rPr>
                <w:sz w:val="24"/>
                <w:szCs w:val="24"/>
              </w:rPr>
              <w:t>о</w:t>
            </w:r>
            <w:r w:rsidRPr="00BC5463">
              <w:rPr>
                <w:sz w:val="24"/>
                <w:szCs w:val="24"/>
              </w:rPr>
              <w:t>цесса и деятельности субъектов образования;  те</w:t>
            </w:r>
            <w:r w:rsidRPr="00BC5463">
              <w:rPr>
                <w:sz w:val="24"/>
                <w:szCs w:val="24"/>
              </w:rPr>
              <w:t>о</w:t>
            </w:r>
            <w:r w:rsidRPr="00BC5463">
              <w:rPr>
                <w:sz w:val="24"/>
                <w:szCs w:val="24"/>
              </w:rPr>
              <w:t>ретические основы организации психолого-педагогического сопровождения деятельности субъектов образования</w:t>
            </w:r>
            <w:r>
              <w:rPr>
                <w:sz w:val="24"/>
                <w:szCs w:val="24"/>
              </w:rPr>
              <w:t>;</w:t>
            </w:r>
          </w:p>
          <w:p w:rsidR="00BC5463" w:rsidRDefault="00BC5463" w:rsidP="00BC546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Pr="00BC5463">
              <w:rPr>
                <w:sz w:val="24"/>
                <w:szCs w:val="24"/>
              </w:rPr>
              <w:t>основныеподходы</w:t>
            </w:r>
            <w:proofErr w:type="spellEnd"/>
            <w:r w:rsidRPr="00BC5463">
              <w:rPr>
                <w:sz w:val="24"/>
                <w:szCs w:val="24"/>
              </w:rPr>
              <w:t xml:space="preserve"> к созданию условий </w:t>
            </w:r>
            <w:proofErr w:type="spellStart"/>
            <w:r w:rsidRPr="00BC5463">
              <w:rPr>
                <w:sz w:val="24"/>
                <w:szCs w:val="24"/>
              </w:rPr>
              <w:t>дляреал</w:t>
            </w:r>
            <w:r w:rsidRPr="00BC5463">
              <w:rPr>
                <w:sz w:val="24"/>
                <w:szCs w:val="24"/>
              </w:rPr>
              <w:t>и</w:t>
            </w:r>
            <w:r w:rsidRPr="00BC5463">
              <w:rPr>
                <w:sz w:val="24"/>
                <w:szCs w:val="24"/>
              </w:rPr>
              <w:t>зации</w:t>
            </w:r>
            <w:proofErr w:type="spellEnd"/>
            <w:r w:rsidRPr="00BC5463">
              <w:rPr>
                <w:sz w:val="24"/>
                <w:szCs w:val="24"/>
              </w:rPr>
              <w:t xml:space="preserve"> ООП ДОО с учетом деятельности всех суб</w:t>
            </w:r>
            <w:r w:rsidRPr="00BC5463">
              <w:rPr>
                <w:sz w:val="24"/>
                <w:szCs w:val="24"/>
              </w:rPr>
              <w:t>ъ</w:t>
            </w:r>
            <w:r w:rsidRPr="00BC5463">
              <w:rPr>
                <w:sz w:val="24"/>
                <w:szCs w:val="24"/>
              </w:rPr>
              <w:t>ектов образования; сущность, современные подх</w:t>
            </w:r>
            <w:r w:rsidRPr="00BC5463">
              <w:rPr>
                <w:sz w:val="24"/>
                <w:szCs w:val="24"/>
              </w:rPr>
              <w:t>о</w:t>
            </w:r>
            <w:r w:rsidRPr="00BC5463">
              <w:rPr>
                <w:sz w:val="24"/>
                <w:szCs w:val="24"/>
              </w:rPr>
              <w:t>ды и технологические особенности реализации о</w:t>
            </w:r>
            <w:r w:rsidRPr="00BC5463">
              <w:rPr>
                <w:sz w:val="24"/>
                <w:szCs w:val="24"/>
              </w:rPr>
              <w:t>б</w:t>
            </w:r>
            <w:r w:rsidRPr="00BC5463">
              <w:rPr>
                <w:sz w:val="24"/>
                <w:szCs w:val="24"/>
              </w:rPr>
              <w:t>разовательных программ, образовательного пр</w:t>
            </w:r>
            <w:r w:rsidRPr="00BC5463">
              <w:rPr>
                <w:sz w:val="24"/>
                <w:szCs w:val="24"/>
              </w:rPr>
              <w:t>о</w:t>
            </w:r>
            <w:r w:rsidRPr="00BC5463">
              <w:rPr>
                <w:sz w:val="24"/>
                <w:szCs w:val="24"/>
              </w:rPr>
              <w:lastRenderedPageBreak/>
              <w:t>цесса, деятельности всех субъектов образования и образовательных сообществ, обеспечивающих к</w:t>
            </w:r>
            <w:r w:rsidRPr="00BC5463">
              <w:rPr>
                <w:sz w:val="24"/>
                <w:szCs w:val="24"/>
              </w:rPr>
              <w:t>а</w:t>
            </w:r>
            <w:r w:rsidRPr="00BC5463">
              <w:rPr>
                <w:sz w:val="24"/>
                <w:szCs w:val="24"/>
              </w:rPr>
              <w:t>чество образовательных результатов</w:t>
            </w:r>
            <w:r w:rsidR="000C606D">
              <w:rPr>
                <w:sz w:val="24"/>
                <w:szCs w:val="24"/>
              </w:rPr>
              <w:t>;</w:t>
            </w:r>
          </w:p>
          <w:p w:rsidR="000C606D" w:rsidRPr="00E11EB6" w:rsidRDefault="000C606D" w:rsidP="00BC546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методы и приемы осуществления мониторинга результативности образовательного процесса в ДОО и деятельности субъектов образования и о</w:t>
            </w:r>
            <w:r w:rsidRPr="000C606D">
              <w:rPr>
                <w:sz w:val="24"/>
                <w:szCs w:val="24"/>
              </w:rPr>
              <w:t>б</w:t>
            </w:r>
            <w:r w:rsidRPr="000C606D">
              <w:rPr>
                <w:sz w:val="24"/>
                <w:szCs w:val="24"/>
              </w:rPr>
              <w:t>разовательных сообществ</w:t>
            </w:r>
          </w:p>
          <w:p w:rsidR="00C10426" w:rsidRPr="00E11EB6" w:rsidRDefault="00C10426" w:rsidP="00C104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BC5463">
              <w:rPr>
                <w:i/>
                <w:color w:val="auto"/>
              </w:rPr>
              <w:t>Уметь</w:t>
            </w:r>
            <w:r w:rsidRPr="00E11EB6">
              <w:rPr>
                <w:color w:val="auto"/>
              </w:rPr>
              <w:t xml:space="preserve">: </w:t>
            </w:r>
          </w:p>
          <w:p w:rsidR="00C10426" w:rsidRDefault="000C606D" w:rsidP="00C104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C606D">
              <w:rPr>
                <w:color w:val="auto"/>
              </w:rPr>
              <w:t>определять перспективные направления в орган</w:t>
            </w:r>
            <w:r w:rsidRPr="000C606D">
              <w:rPr>
                <w:color w:val="auto"/>
              </w:rPr>
              <w:t>и</w:t>
            </w:r>
            <w:r w:rsidRPr="000C606D">
              <w:rPr>
                <w:color w:val="auto"/>
              </w:rPr>
              <w:t>зации образовательного процесса, деятельности субъектов образования и образовательных соо</w:t>
            </w:r>
            <w:r w:rsidRPr="000C606D">
              <w:rPr>
                <w:color w:val="auto"/>
              </w:rPr>
              <w:t>б</w:t>
            </w:r>
            <w:r w:rsidRPr="000C606D">
              <w:rPr>
                <w:color w:val="auto"/>
              </w:rPr>
              <w:t>ществ, обеспечивать его результативность</w:t>
            </w:r>
            <w:r>
              <w:rPr>
                <w:color w:val="auto"/>
              </w:rPr>
              <w:t>;</w:t>
            </w:r>
          </w:p>
          <w:p w:rsidR="000C606D" w:rsidRDefault="000C606D" w:rsidP="00C104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0C606D">
              <w:rPr>
                <w:color w:val="auto"/>
              </w:rPr>
              <w:t xml:space="preserve">реализовывать психолого-педагогическое </w:t>
            </w:r>
            <w:proofErr w:type="spellStart"/>
            <w:r w:rsidRPr="000C606D">
              <w:rPr>
                <w:color w:val="auto"/>
              </w:rPr>
              <w:t>сопр</w:t>
            </w:r>
            <w:r w:rsidRPr="000C606D">
              <w:rPr>
                <w:color w:val="auto"/>
              </w:rPr>
              <w:t>о</w:t>
            </w:r>
            <w:r w:rsidRPr="000C606D">
              <w:rPr>
                <w:color w:val="auto"/>
              </w:rPr>
              <w:t>вождениедеятельности</w:t>
            </w:r>
            <w:proofErr w:type="spellEnd"/>
            <w:r w:rsidRPr="000C606D">
              <w:rPr>
                <w:color w:val="auto"/>
              </w:rPr>
              <w:t xml:space="preserve"> субъектов образования в ДОО, планировать ее осуществление, обеспечивая условия для участия в различных программах и проектах, в инновационной деятельности;  разр</w:t>
            </w:r>
            <w:r w:rsidRPr="000C606D">
              <w:rPr>
                <w:color w:val="auto"/>
              </w:rPr>
              <w:t>а</w:t>
            </w:r>
            <w:r w:rsidRPr="000C606D">
              <w:rPr>
                <w:color w:val="auto"/>
              </w:rPr>
              <w:t xml:space="preserve">батывать основную образовательную программу ДОО с учетом деятельности </w:t>
            </w:r>
            <w:proofErr w:type="spellStart"/>
            <w:r w:rsidRPr="000C606D">
              <w:rPr>
                <w:color w:val="auto"/>
              </w:rPr>
              <w:t>всехсубъектов</w:t>
            </w:r>
            <w:proofErr w:type="spellEnd"/>
            <w:r w:rsidRPr="000C606D">
              <w:rPr>
                <w:color w:val="auto"/>
              </w:rPr>
              <w:t xml:space="preserve"> образ</w:t>
            </w:r>
            <w:r w:rsidRPr="000C606D">
              <w:rPr>
                <w:color w:val="auto"/>
              </w:rPr>
              <w:t>о</w:t>
            </w:r>
            <w:r w:rsidRPr="000C606D">
              <w:rPr>
                <w:color w:val="auto"/>
              </w:rPr>
              <w:t>вания</w:t>
            </w:r>
            <w:r>
              <w:rPr>
                <w:color w:val="auto"/>
              </w:rPr>
              <w:t>;</w:t>
            </w:r>
          </w:p>
          <w:p w:rsidR="000C606D" w:rsidRPr="00E11EB6" w:rsidRDefault="000C606D" w:rsidP="00C104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proofErr w:type="gramStart"/>
            <w:r>
              <w:rPr>
                <w:color w:val="auto"/>
              </w:rPr>
              <w:t xml:space="preserve">- </w:t>
            </w:r>
            <w:r w:rsidRPr="000C606D">
              <w:rPr>
                <w:color w:val="auto"/>
              </w:rPr>
              <w:t>создавать условия для эффективной организации образовательного процесса, связанные с обеспеч</w:t>
            </w:r>
            <w:r w:rsidRPr="000C606D">
              <w:rPr>
                <w:color w:val="auto"/>
              </w:rPr>
              <w:t>е</w:t>
            </w:r>
            <w:r w:rsidRPr="000C606D">
              <w:rPr>
                <w:color w:val="auto"/>
              </w:rPr>
              <w:t>нием полноценного развития личности детей во всех основных образовательных областях; отб</w:t>
            </w:r>
            <w:r w:rsidRPr="000C606D">
              <w:rPr>
                <w:color w:val="auto"/>
              </w:rPr>
              <w:t>и</w:t>
            </w:r>
            <w:r w:rsidRPr="000C606D">
              <w:rPr>
                <w:color w:val="auto"/>
              </w:rPr>
              <w:t>рать инструментарий для осуществления монит</w:t>
            </w:r>
            <w:r w:rsidRPr="000C606D">
              <w:rPr>
                <w:color w:val="auto"/>
              </w:rPr>
              <w:t>о</w:t>
            </w:r>
            <w:r w:rsidRPr="000C606D">
              <w:rPr>
                <w:color w:val="auto"/>
              </w:rPr>
              <w:t>ринга образовательного процесса в ДОО и де</w:t>
            </w:r>
            <w:r w:rsidRPr="000C606D">
              <w:rPr>
                <w:color w:val="auto"/>
              </w:rPr>
              <w:t>я</w:t>
            </w:r>
            <w:r w:rsidRPr="000C606D">
              <w:rPr>
                <w:color w:val="auto"/>
              </w:rPr>
              <w:t>тельности субъектов образования и образовател</w:t>
            </w:r>
            <w:r w:rsidRPr="000C606D">
              <w:rPr>
                <w:color w:val="auto"/>
              </w:rPr>
              <w:t>ь</w:t>
            </w:r>
            <w:r w:rsidRPr="000C606D">
              <w:rPr>
                <w:color w:val="auto"/>
              </w:rPr>
              <w:t>ных сообществ; на основе мониторинга осущест</w:t>
            </w:r>
            <w:r w:rsidRPr="000C606D">
              <w:rPr>
                <w:color w:val="auto"/>
              </w:rPr>
              <w:t>в</w:t>
            </w:r>
            <w:r w:rsidRPr="000C606D">
              <w:rPr>
                <w:color w:val="auto"/>
              </w:rPr>
              <w:t>лять контроль реализации образовательных пр</w:t>
            </w:r>
            <w:r w:rsidRPr="000C606D">
              <w:rPr>
                <w:color w:val="auto"/>
              </w:rPr>
              <w:t>о</w:t>
            </w:r>
            <w:r w:rsidRPr="000C606D">
              <w:rPr>
                <w:color w:val="auto"/>
              </w:rPr>
              <w:t>грамм, образовательного процесса, деятельности субъектов образования и образовательных соо</w:t>
            </w:r>
            <w:r w:rsidRPr="000C606D">
              <w:rPr>
                <w:color w:val="auto"/>
              </w:rPr>
              <w:t>б</w:t>
            </w:r>
            <w:r w:rsidRPr="000C606D">
              <w:rPr>
                <w:color w:val="auto"/>
              </w:rPr>
              <w:t>ществ</w:t>
            </w:r>
            <w:proofErr w:type="gramEnd"/>
          </w:p>
          <w:p w:rsidR="00C10426" w:rsidRPr="00E11EB6" w:rsidRDefault="00C10426" w:rsidP="00C10426">
            <w:pPr>
              <w:pStyle w:val="Defaul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auto"/>
              </w:rPr>
            </w:pPr>
            <w:r w:rsidRPr="00BC5463">
              <w:rPr>
                <w:i/>
                <w:color w:val="auto"/>
              </w:rPr>
              <w:t>Владеть</w:t>
            </w:r>
            <w:r w:rsidRPr="00E11EB6">
              <w:rPr>
                <w:color w:val="auto"/>
              </w:rPr>
              <w:t xml:space="preserve">: </w:t>
            </w:r>
          </w:p>
          <w:p w:rsidR="00797D39" w:rsidRDefault="000C606D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приемами и инструментарием организации обр</w:t>
            </w:r>
            <w:r w:rsidRPr="000C606D">
              <w:rPr>
                <w:sz w:val="24"/>
                <w:szCs w:val="24"/>
              </w:rPr>
              <w:t>а</w:t>
            </w:r>
            <w:r w:rsidRPr="000C606D">
              <w:rPr>
                <w:sz w:val="24"/>
                <w:szCs w:val="24"/>
              </w:rPr>
              <w:t>зовательного процесса с учетом деятельности всех субъектов образования и созданием условий для этого, в процессе реализации ООП ДОО</w:t>
            </w:r>
            <w:r>
              <w:rPr>
                <w:sz w:val="24"/>
                <w:szCs w:val="24"/>
              </w:rPr>
              <w:t>;</w:t>
            </w:r>
          </w:p>
          <w:p w:rsidR="000C606D" w:rsidRDefault="000C606D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>методами и приемами психолого-педагогического сопровождения, опытом координации деятельн</w:t>
            </w:r>
            <w:r w:rsidRPr="000C606D">
              <w:rPr>
                <w:sz w:val="24"/>
                <w:szCs w:val="24"/>
              </w:rPr>
              <w:t>о</w:t>
            </w:r>
            <w:r w:rsidRPr="000C606D">
              <w:rPr>
                <w:sz w:val="24"/>
                <w:szCs w:val="24"/>
              </w:rPr>
              <w:t>сти всех субъектов образовательного процесса на соответствующем уровне образования</w:t>
            </w:r>
            <w:r>
              <w:rPr>
                <w:sz w:val="24"/>
                <w:szCs w:val="24"/>
              </w:rPr>
              <w:t>;</w:t>
            </w:r>
          </w:p>
          <w:p w:rsidR="000C606D" w:rsidRPr="00E11EB6" w:rsidRDefault="000C606D" w:rsidP="00B450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C606D">
              <w:rPr>
                <w:sz w:val="24"/>
                <w:szCs w:val="24"/>
              </w:rPr>
              <w:t xml:space="preserve">адекватными конкретной ситуации действиями по технологическому обеспечению и реализации образовательных программ, </w:t>
            </w:r>
            <w:proofErr w:type="spellStart"/>
            <w:r w:rsidRPr="000C606D">
              <w:rPr>
                <w:sz w:val="24"/>
                <w:szCs w:val="24"/>
              </w:rPr>
              <w:t>бразовательного</w:t>
            </w:r>
            <w:proofErr w:type="spellEnd"/>
            <w:r w:rsidRPr="000C606D">
              <w:rPr>
                <w:sz w:val="24"/>
                <w:szCs w:val="24"/>
              </w:rPr>
              <w:t xml:space="preserve"> пр</w:t>
            </w:r>
            <w:r w:rsidRPr="000C606D">
              <w:rPr>
                <w:sz w:val="24"/>
                <w:szCs w:val="24"/>
              </w:rPr>
              <w:t>о</w:t>
            </w:r>
            <w:r w:rsidRPr="000C606D">
              <w:rPr>
                <w:sz w:val="24"/>
                <w:szCs w:val="24"/>
              </w:rPr>
              <w:t>цесса, деятельности субъектов образования и обр</w:t>
            </w:r>
            <w:r w:rsidRPr="000C606D">
              <w:rPr>
                <w:sz w:val="24"/>
                <w:szCs w:val="24"/>
              </w:rPr>
              <w:t>а</w:t>
            </w:r>
            <w:r w:rsidRPr="000C606D">
              <w:rPr>
                <w:sz w:val="24"/>
                <w:szCs w:val="24"/>
              </w:rPr>
              <w:t>зовательных сообществ; методами и приемами м</w:t>
            </w:r>
            <w:r w:rsidRPr="000C606D">
              <w:rPr>
                <w:sz w:val="24"/>
                <w:szCs w:val="24"/>
              </w:rPr>
              <w:t>о</w:t>
            </w:r>
            <w:r w:rsidRPr="000C606D">
              <w:rPr>
                <w:sz w:val="24"/>
                <w:szCs w:val="24"/>
              </w:rPr>
              <w:t>ниторинга и оценки образовательного процесса в ДОО и деятельности субъектов образования и о</w:t>
            </w:r>
            <w:r w:rsidRPr="000C606D">
              <w:rPr>
                <w:sz w:val="24"/>
                <w:szCs w:val="24"/>
              </w:rPr>
              <w:t>б</w:t>
            </w:r>
            <w:r w:rsidRPr="000C606D">
              <w:rPr>
                <w:sz w:val="24"/>
                <w:szCs w:val="24"/>
              </w:rPr>
              <w:t>разовательных, способами контроля результати</w:t>
            </w:r>
            <w:r w:rsidRPr="000C606D">
              <w:rPr>
                <w:sz w:val="24"/>
                <w:szCs w:val="24"/>
              </w:rPr>
              <w:t>в</w:t>
            </w:r>
            <w:r w:rsidRPr="000C606D">
              <w:rPr>
                <w:sz w:val="24"/>
                <w:szCs w:val="24"/>
              </w:rPr>
              <w:t>ности этого процесса</w:t>
            </w:r>
          </w:p>
        </w:tc>
      </w:tr>
    </w:tbl>
    <w:p w:rsidR="00AC4E67" w:rsidRPr="00E11EB6" w:rsidRDefault="00AC4E67" w:rsidP="00AC4E67">
      <w:pPr>
        <w:ind w:left="360"/>
        <w:jc w:val="center"/>
        <w:rPr>
          <w:sz w:val="24"/>
          <w:szCs w:val="24"/>
        </w:rPr>
      </w:pPr>
    </w:p>
    <w:p w:rsidR="00BF5322" w:rsidRPr="00BF5322" w:rsidRDefault="006D0CD3" w:rsidP="004A0C74">
      <w:pPr>
        <w:widowControl/>
        <w:numPr>
          <w:ilvl w:val="0"/>
          <w:numId w:val="18"/>
        </w:numPr>
        <w:autoSpaceDE/>
        <w:autoSpaceDN/>
        <w:adjustRightInd/>
        <w:jc w:val="both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Указание места практической подготовки в форме производственной пра</w:t>
      </w:r>
      <w:r>
        <w:rPr>
          <w:b/>
          <w:sz w:val="24"/>
          <w:szCs w:val="24"/>
          <w:lang w:eastAsia="en-US"/>
        </w:rPr>
        <w:t>к</w:t>
      </w:r>
      <w:r>
        <w:rPr>
          <w:b/>
          <w:sz w:val="24"/>
          <w:szCs w:val="24"/>
          <w:lang w:eastAsia="en-US"/>
        </w:rPr>
        <w:t>тики</w:t>
      </w:r>
      <w:r w:rsidR="00BF5322" w:rsidRPr="00BF5322">
        <w:rPr>
          <w:b/>
          <w:sz w:val="24"/>
          <w:szCs w:val="24"/>
          <w:lang w:eastAsia="en-US"/>
        </w:rPr>
        <w:t xml:space="preserve"> в структуре образовательной программы</w:t>
      </w:r>
    </w:p>
    <w:p w:rsidR="00DE58EA" w:rsidRDefault="00797D39" w:rsidP="00797D39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Производственна</w:t>
      </w:r>
      <w:r w:rsidR="00DE58EA" w:rsidRPr="00DE58EA">
        <w:rPr>
          <w:b/>
          <w:sz w:val="24"/>
          <w:szCs w:val="24"/>
        </w:rPr>
        <w:t>я практика (</w:t>
      </w:r>
      <w:r>
        <w:rPr>
          <w:b/>
          <w:sz w:val="24"/>
          <w:szCs w:val="24"/>
        </w:rPr>
        <w:t>организационно-управленческая</w:t>
      </w:r>
      <w:proofErr w:type="gramStart"/>
      <w:r w:rsidR="00DE58EA" w:rsidRPr="00C15A90">
        <w:rPr>
          <w:sz w:val="24"/>
          <w:szCs w:val="24"/>
        </w:rPr>
        <w:t>)</w:t>
      </w:r>
      <w:r w:rsidR="00DE58EA" w:rsidRPr="00BF5322">
        <w:rPr>
          <w:rFonts w:eastAsia="Calibri"/>
          <w:sz w:val="24"/>
          <w:szCs w:val="24"/>
        </w:rPr>
        <w:t>К</w:t>
      </w:r>
      <w:proofErr w:type="gramEnd"/>
      <w:r w:rsidR="00DE58EA" w:rsidRPr="00BF5322">
        <w:rPr>
          <w:rFonts w:eastAsia="Calibri"/>
          <w:sz w:val="24"/>
          <w:szCs w:val="24"/>
        </w:rPr>
        <w:t>.М.</w:t>
      </w:r>
      <w:r w:rsidR="00DE58EA">
        <w:rPr>
          <w:rFonts w:eastAsia="Calibri"/>
          <w:sz w:val="24"/>
          <w:szCs w:val="24"/>
        </w:rPr>
        <w:t>04</w:t>
      </w:r>
      <w:r w:rsidR="00DE58EA" w:rsidRPr="00BF5322">
        <w:rPr>
          <w:rFonts w:eastAsia="Calibri"/>
          <w:sz w:val="24"/>
          <w:szCs w:val="24"/>
        </w:rPr>
        <w:t>.0</w:t>
      </w:r>
      <w:r>
        <w:rPr>
          <w:rFonts w:eastAsia="Calibri"/>
          <w:sz w:val="24"/>
          <w:szCs w:val="24"/>
        </w:rPr>
        <w:t>4</w:t>
      </w:r>
      <w:r w:rsidR="00DE58EA" w:rsidRPr="00BF5322">
        <w:rPr>
          <w:rFonts w:eastAsia="Calibri"/>
          <w:sz w:val="24"/>
          <w:szCs w:val="24"/>
        </w:rPr>
        <w:t>(</w:t>
      </w:r>
      <w:r>
        <w:rPr>
          <w:rFonts w:eastAsia="Calibri"/>
          <w:sz w:val="24"/>
          <w:szCs w:val="24"/>
        </w:rPr>
        <w:t>П</w:t>
      </w:r>
      <w:r w:rsidR="00DE58EA" w:rsidRPr="00BF5322">
        <w:rPr>
          <w:rFonts w:eastAsia="Calibri"/>
          <w:sz w:val="24"/>
          <w:szCs w:val="24"/>
        </w:rPr>
        <w:t>)</w:t>
      </w:r>
      <w:r w:rsidR="00DE58EA">
        <w:rPr>
          <w:bCs/>
          <w:sz w:val="24"/>
          <w:szCs w:val="24"/>
        </w:rPr>
        <w:t>,</w:t>
      </w:r>
      <w:r w:rsidR="00DE58EA" w:rsidRPr="00BF5322">
        <w:rPr>
          <w:rFonts w:eastAsia="Calibri"/>
          <w:color w:val="000000"/>
          <w:sz w:val="24"/>
          <w:szCs w:val="24"/>
        </w:rPr>
        <w:t>входит в модуль К.М.</w:t>
      </w:r>
      <w:r w:rsidR="00DE58EA" w:rsidRPr="00DB6888">
        <w:rPr>
          <w:b/>
          <w:color w:val="000000"/>
          <w:sz w:val="32"/>
          <w:szCs w:val="32"/>
        </w:rPr>
        <w:t xml:space="preserve"> «</w:t>
      </w:r>
      <w:r w:rsidRPr="00797D39">
        <w:rPr>
          <w:b/>
          <w:bCs/>
          <w:sz w:val="24"/>
          <w:szCs w:val="24"/>
        </w:rPr>
        <w:t xml:space="preserve">Модуль </w:t>
      </w:r>
      <w:r>
        <w:rPr>
          <w:b/>
          <w:bCs/>
          <w:sz w:val="24"/>
          <w:szCs w:val="24"/>
        </w:rPr>
        <w:t>«</w:t>
      </w:r>
      <w:r w:rsidRPr="00797D39">
        <w:rPr>
          <w:b/>
          <w:bCs/>
          <w:sz w:val="24"/>
          <w:szCs w:val="24"/>
        </w:rPr>
        <w:t>Управление и координация в дошкольном образовании</w:t>
      </w:r>
      <w:r>
        <w:rPr>
          <w:b/>
          <w:bCs/>
          <w:sz w:val="24"/>
          <w:szCs w:val="24"/>
        </w:rPr>
        <w:t>»</w:t>
      </w:r>
      <w:r w:rsidR="00364E00">
        <w:rPr>
          <w:color w:val="000000"/>
          <w:sz w:val="24"/>
          <w:szCs w:val="24"/>
        </w:rPr>
        <w:t>.</w:t>
      </w:r>
    </w:p>
    <w:p w:rsidR="00364E00" w:rsidRPr="00DE58EA" w:rsidRDefault="00364E00" w:rsidP="00DE58EA">
      <w:pPr>
        <w:ind w:left="709"/>
        <w:rPr>
          <w:rFonts w:eastAsia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4"/>
        <w:gridCol w:w="3037"/>
        <w:gridCol w:w="4819"/>
      </w:tblGrid>
      <w:tr w:rsidR="00364E00" w:rsidRPr="00C15A90" w:rsidTr="00EF6927">
        <w:trPr>
          <w:trHeight w:val="276"/>
        </w:trPr>
        <w:tc>
          <w:tcPr>
            <w:tcW w:w="1324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3037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819" w:type="dxa"/>
            <w:vMerge w:val="restart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A90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rPr>
          <w:trHeight w:val="276"/>
        </w:trPr>
        <w:tc>
          <w:tcPr>
            <w:tcW w:w="1324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037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64E00" w:rsidRPr="00C15A90" w:rsidTr="00EF6927">
        <w:tc>
          <w:tcPr>
            <w:tcW w:w="1324" w:type="dxa"/>
            <w:vAlign w:val="center"/>
          </w:tcPr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К.М. 04.0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>4</w:t>
            </w:r>
            <w:r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>П</w:t>
            </w:r>
            <w:r>
              <w:rPr>
                <w:rFonts w:eastAsia="Calibri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037" w:type="dxa"/>
            <w:vAlign w:val="center"/>
          </w:tcPr>
          <w:p w:rsidR="00364E00" w:rsidRPr="00C15A90" w:rsidRDefault="0052531D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Производствен</w:t>
            </w:r>
            <w:r w:rsidR="00364E00" w:rsidRPr="00C15A90">
              <w:rPr>
                <w:sz w:val="24"/>
                <w:szCs w:val="24"/>
              </w:rPr>
              <w:t>ная практ</w:t>
            </w:r>
            <w:r w:rsidR="00364E00" w:rsidRPr="00C15A90">
              <w:rPr>
                <w:sz w:val="24"/>
                <w:szCs w:val="24"/>
              </w:rPr>
              <w:t>и</w:t>
            </w:r>
            <w:r w:rsidR="00364E00" w:rsidRPr="00C15A90">
              <w:rPr>
                <w:sz w:val="24"/>
                <w:szCs w:val="24"/>
              </w:rPr>
              <w:t>ка (</w:t>
            </w:r>
            <w:r w:rsidRPr="0052531D">
              <w:rPr>
                <w:sz w:val="24"/>
                <w:szCs w:val="24"/>
              </w:rPr>
              <w:t>организационно-управленческая</w:t>
            </w:r>
            <w:r w:rsidR="00364E00" w:rsidRPr="00C15A90">
              <w:rPr>
                <w:sz w:val="24"/>
                <w:szCs w:val="24"/>
              </w:rPr>
              <w:t>)</w:t>
            </w:r>
          </w:p>
        </w:tc>
        <w:tc>
          <w:tcPr>
            <w:tcW w:w="4819" w:type="dxa"/>
            <w:vAlign w:val="center"/>
          </w:tcPr>
          <w:p w:rsidR="00364E0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>К-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="0052531D" w:rsidRPr="00FD03E1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>3, У</w:t>
            </w:r>
            <w:r w:rsidR="0052531D" w:rsidRPr="00FD03E1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 xml:space="preserve">5, </w:t>
            </w:r>
            <w:r>
              <w:rPr>
                <w:rFonts w:eastAsia="Calibri"/>
                <w:sz w:val="24"/>
                <w:szCs w:val="24"/>
                <w:lang w:eastAsia="en-US"/>
              </w:rPr>
              <w:t>УК-6; ПК-1; ПК-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D03E1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52531D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  <w:p w:rsidR="00364E00" w:rsidRPr="00C15A90" w:rsidRDefault="00364E00" w:rsidP="00EF692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813816" w:rsidRPr="00C15A90" w:rsidRDefault="00813816" w:rsidP="00F073F6">
      <w:pPr>
        <w:rPr>
          <w:sz w:val="24"/>
          <w:szCs w:val="24"/>
        </w:rPr>
      </w:pPr>
    </w:p>
    <w:p w:rsidR="008F7982" w:rsidRPr="008F7982" w:rsidRDefault="00282CFE" w:rsidP="008F7982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Производ</w:t>
      </w:r>
      <w:r w:rsidR="0071581C">
        <w:rPr>
          <w:rFonts w:eastAsia="Calibri"/>
          <w:color w:val="000000"/>
          <w:sz w:val="24"/>
          <w:szCs w:val="24"/>
          <w:lang w:eastAsia="en-US"/>
        </w:rPr>
        <w:t>ствен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ная практика </w:t>
      </w:r>
      <w:r w:rsidR="008F7982" w:rsidRPr="008F7982">
        <w:rPr>
          <w:rFonts w:eastAsia="Calibri"/>
          <w:sz w:val="24"/>
          <w:szCs w:val="24"/>
        </w:rPr>
        <w:t>(</w:t>
      </w:r>
      <w:r w:rsidR="0071581C" w:rsidRPr="0071581C">
        <w:rPr>
          <w:sz w:val="24"/>
          <w:szCs w:val="24"/>
        </w:rPr>
        <w:t>организационно-управленческая</w:t>
      </w:r>
      <w:proofErr w:type="gramStart"/>
      <w:r w:rsidR="008F7982" w:rsidRPr="008F7982">
        <w:rPr>
          <w:rFonts w:eastAsia="Calibri"/>
          <w:sz w:val="24"/>
          <w:szCs w:val="24"/>
        </w:rPr>
        <w:t>)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>в</w:t>
      </w:r>
      <w:proofErr w:type="gramEnd"/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 соответствии с уче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>б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ным планом </w:t>
      </w:r>
      <w:r w:rsidR="008F7982" w:rsidRPr="008F7982">
        <w:rPr>
          <w:rFonts w:eastAsia="Calibri"/>
          <w:sz w:val="24"/>
          <w:szCs w:val="24"/>
        </w:rPr>
        <w:t xml:space="preserve">и заочной </w:t>
      </w:r>
      <w:r w:rsidR="008F7982" w:rsidRPr="008F7982">
        <w:rPr>
          <w:rFonts w:eastAsia="Calibri"/>
          <w:color w:val="000000"/>
          <w:sz w:val="24"/>
          <w:szCs w:val="24"/>
          <w:lang w:eastAsia="en-US"/>
        </w:rPr>
        <w:t xml:space="preserve">проводится </w:t>
      </w:r>
      <w:r w:rsidR="008F7982" w:rsidRPr="008F7982">
        <w:rPr>
          <w:rFonts w:eastAsia="Calibri"/>
          <w:color w:val="000000"/>
          <w:sz w:val="24"/>
          <w:szCs w:val="24"/>
        </w:rPr>
        <w:t xml:space="preserve">на </w:t>
      </w:r>
      <w:r w:rsidR="00CC2A16">
        <w:rPr>
          <w:rFonts w:eastAsia="Calibri"/>
          <w:color w:val="000000"/>
          <w:sz w:val="24"/>
          <w:szCs w:val="24"/>
        </w:rPr>
        <w:t>1</w:t>
      </w:r>
      <w:r w:rsidR="008F7982" w:rsidRPr="008F7982">
        <w:rPr>
          <w:rFonts w:eastAsia="Calibri"/>
          <w:color w:val="000000"/>
          <w:sz w:val="24"/>
          <w:szCs w:val="24"/>
        </w:rPr>
        <w:t xml:space="preserve"> курсе в </w:t>
      </w:r>
      <w:r w:rsidR="00AF36BD">
        <w:rPr>
          <w:rFonts w:eastAsia="Calibri"/>
          <w:color w:val="000000"/>
          <w:sz w:val="24"/>
          <w:szCs w:val="24"/>
        </w:rPr>
        <w:t>1</w:t>
      </w:r>
      <w:r w:rsidR="008F7982" w:rsidRPr="008F7982">
        <w:rPr>
          <w:rFonts w:eastAsia="Calibri"/>
          <w:color w:val="000000"/>
          <w:sz w:val="24"/>
          <w:szCs w:val="24"/>
        </w:rPr>
        <w:t xml:space="preserve"> </w:t>
      </w:r>
      <w:proofErr w:type="spellStart"/>
      <w:r w:rsidR="008F7982" w:rsidRPr="008F7982">
        <w:rPr>
          <w:rFonts w:eastAsia="Calibri"/>
          <w:color w:val="000000"/>
          <w:sz w:val="24"/>
          <w:szCs w:val="24"/>
        </w:rPr>
        <w:t>семестре</w:t>
      </w:r>
      <w:r w:rsidR="006F70AD" w:rsidRPr="008F7982">
        <w:rPr>
          <w:rFonts w:eastAsia="Calibri"/>
          <w:sz w:val="24"/>
          <w:szCs w:val="24"/>
        </w:rPr>
        <w:t>для</w:t>
      </w:r>
      <w:proofErr w:type="spellEnd"/>
      <w:r w:rsidR="006F70AD" w:rsidRPr="008F7982">
        <w:rPr>
          <w:rFonts w:eastAsia="Calibri"/>
          <w:sz w:val="24"/>
          <w:szCs w:val="24"/>
        </w:rPr>
        <w:t xml:space="preserve"> </w:t>
      </w:r>
      <w:r w:rsidR="006F70AD">
        <w:rPr>
          <w:rFonts w:eastAsia="Calibri"/>
          <w:sz w:val="24"/>
          <w:szCs w:val="24"/>
        </w:rPr>
        <w:t xml:space="preserve">студентов </w:t>
      </w:r>
      <w:proofErr w:type="spellStart"/>
      <w:r w:rsidR="006F70AD" w:rsidRPr="008F7982">
        <w:rPr>
          <w:rFonts w:eastAsia="Calibri"/>
          <w:sz w:val="24"/>
          <w:szCs w:val="24"/>
        </w:rPr>
        <w:t>очнойформ</w:t>
      </w:r>
      <w:r w:rsidR="006F70AD">
        <w:rPr>
          <w:rFonts w:eastAsia="Calibri"/>
          <w:sz w:val="24"/>
          <w:szCs w:val="24"/>
        </w:rPr>
        <w:t>ы</w:t>
      </w:r>
      <w:proofErr w:type="spellEnd"/>
      <w:r w:rsidR="006F70AD" w:rsidRPr="008F7982">
        <w:rPr>
          <w:rFonts w:eastAsia="Calibri"/>
          <w:sz w:val="24"/>
          <w:szCs w:val="24"/>
        </w:rPr>
        <w:t xml:space="preserve"> обуч</w:t>
      </w:r>
      <w:r w:rsidR="006F70AD" w:rsidRPr="008F7982">
        <w:rPr>
          <w:rFonts w:eastAsia="Calibri"/>
          <w:sz w:val="24"/>
          <w:szCs w:val="24"/>
        </w:rPr>
        <w:t>е</w:t>
      </w:r>
      <w:r w:rsidR="006F70AD" w:rsidRPr="008F7982">
        <w:rPr>
          <w:rFonts w:eastAsia="Calibri"/>
          <w:sz w:val="24"/>
          <w:szCs w:val="24"/>
        </w:rPr>
        <w:t>ния</w:t>
      </w:r>
      <w:r w:rsidR="006F70AD">
        <w:rPr>
          <w:rFonts w:eastAsia="Calibri"/>
          <w:sz w:val="24"/>
          <w:szCs w:val="24"/>
        </w:rPr>
        <w:t xml:space="preserve"> и на 1 курсе во 2 семестре – для студентов заочной формы обучения</w:t>
      </w:r>
    </w:p>
    <w:p w:rsidR="00AC4E67" w:rsidRPr="00C15A90" w:rsidRDefault="00AC4E67" w:rsidP="00AC4E67">
      <w:pPr>
        <w:ind w:left="360"/>
        <w:jc w:val="center"/>
        <w:rPr>
          <w:sz w:val="24"/>
          <w:szCs w:val="24"/>
        </w:rPr>
      </w:pP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rFonts w:eastAsia="Calibri"/>
          <w:b/>
          <w:sz w:val="24"/>
          <w:szCs w:val="24"/>
        </w:rPr>
      </w:pPr>
      <w:r w:rsidRPr="001F305A">
        <w:rPr>
          <w:b/>
          <w:spacing w:val="4"/>
          <w:sz w:val="24"/>
          <w:szCs w:val="24"/>
          <w:lang w:eastAsia="en-US"/>
        </w:rPr>
        <w:t xml:space="preserve">4. </w:t>
      </w:r>
      <w:r w:rsidRPr="001F305A">
        <w:rPr>
          <w:rFonts w:eastAsia="Calibri"/>
          <w:b/>
          <w:sz w:val="24"/>
          <w:szCs w:val="24"/>
        </w:rPr>
        <w:t xml:space="preserve">Указание объема </w:t>
      </w:r>
      <w:r w:rsidR="006D0CD3">
        <w:rPr>
          <w:b/>
          <w:sz w:val="24"/>
          <w:szCs w:val="24"/>
          <w:lang w:eastAsia="en-US"/>
        </w:rPr>
        <w:t>практической подготовки в форме производственной пра</w:t>
      </w:r>
      <w:r w:rsidR="006D0CD3">
        <w:rPr>
          <w:b/>
          <w:sz w:val="24"/>
          <w:szCs w:val="24"/>
          <w:lang w:eastAsia="en-US"/>
        </w:rPr>
        <w:t>к</w:t>
      </w:r>
      <w:r w:rsidR="006D0CD3">
        <w:rPr>
          <w:b/>
          <w:sz w:val="24"/>
          <w:szCs w:val="24"/>
          <w:lang w:eastAsia="en-US"/>
        </w:rPr>
        <w:t>тики</w:t>
      </w:r>
      <w:r w:rsidRPr="001F305A">
        <w:rPr>
          <w:rFonts w:eastAsia="Calibri"/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1F305A" w:rsidRPr="001F305A" w:rsidRDefault="001F305A" w:rsidP="001F305A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1F305A" w:rsidRPr="001F305A" w:rsidRDefault="001F305A" w:rsidP="001F305A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F305A">
        <w:rPr>
          <w:sz w:val="24"/>
          <w:szCs w:val="24"/>
          <w:lang w:eastAsia="en-US"/>
        </w:rPr>
        <w:t xml:space="preserve">Общий объем учебной практики – </w:t>
      </w:r>
      <w:r>
        <w:rPr>
          <w:sz w:val="24"/>
          <w:szCs w:val="24"/>
          <w:lang w:eastAsia="en-US"/>
        </w:rPr>
        <w:t>6</w:t>
      </w:r>
      <w:r w:rsidRPr="001F305A">
        <w:rPr>
          <w:sz w:val="24"/>
          <w:szCs w:val="24"/>
          <w:lang w:eastAsia="en-US"/>
        </w:rPr>
        <w:t xml:space="preserve"> зачетны</w:t>
      </w:r>
      <w:r>
        <w:rPr>
          <w:sz w:val="24"/>
          <w:szCs w:val="24"/>
          <w:lang w:eastAsia="en-US"/>
        </w:rPr>
        <w:t>х</w:t>
      </w:r>
      <w:r w:rsidRPr="001F305A">
        <w:rPr>
          <w:sz w:val="24"/>
          <w:szCs w:val="24"/>
          <w:lang w:eastAsia="en-US"/>
        </w:rPr>
        <w:t xml:space="preserve"> единиц – </w:t>
      </w:r>
      <w:r>
        <w:rPr>
          <w:sz w:val="24"/>
          <w:szCs w:val="24"/>
          <w:lang w:eastAsia="en-US"/>
        </w:rPr>
        <w:t>216</w:t>
      </w:r>
      <w:r w:rsidRPr="001F305A">
        <w:rPr>
          <w:sz w:val="24"/>
          <w:szCs w:val="24"/>
          <w:lang w:eastAsia="en-US"/>
        </w:rPr>
        <w:t xml:space="preserve"> академических час</w:t>
      </w:r>
      <w:r w:rsidR="000F130A">
        <w:rPr>
          <w:sz w:val="24"/>
          <w:szCs w:val="24"/>
          <w:lang w:eastAsia="en-US"/>
        </w:rPr>
        <w:t xml:space="preserve">ов 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– </w:t>
      </w:r>
      <w:r w:rsidR="00574B3B">
        <w:rPr>
          <w:rFonts w:eastAsia="Calibri"/>
          <w:sz w:val="24"/>
          <w:szCs w:val="24"/>
          <w:lang w:eastAsia="en-US"/>
        </w:rPr>
        <w:t>4</w:t>
      </w:r>
      <w:r w:rsidR="00574B3B" w:rsidRPr="00C15A90">
        <w:rPr>
          <w:rFonts w:eastAsia="Calibri"/>
          <w:sz w:val="24"/>
          <w:szCs w:val="24"/>
          <w:lang w:eastAsia="en-US"/>
        </w:rPr>
        <w:t xml:space="preserve"> недели</w:t>
      </w:r>
      <w:r w:rsidRPr="001F305A">
        <w:rPr>
          <w:sz w:val="24"/>
          <w:szCs w:val="24"/>
          <w:lang w:eastAsia="en-US"/>
        </w:rPr>
        <w:t xml:space="preserve">. </w:t>
      </w:r>
    </w:p>
    <w:p w:rsidR="001F305A" w:rsidRPr="001F305A" w:rsidRDefault="001F305A" w:rsidP="001F305A">
      <w:pPr>
        <w:keepNext/>
        <w:ind w:firstLine="709"/>
        <w:jc w:val="both"/>
        <w:rPr>
          <w:rFonts w:eastAsia="Calibri"/>
          <w:b/>
          <w:sz w:val="24"/>
          <w:szCs w:val="24"/>
        </w:rPr>
      </w:pPr>
    </w:p>
    <w:p w:rsidR="001F305A" w:rsidRPr="001F305A" w:rsidRDefault="001F305A" w:rsidP="001F305A">
      <w:pPr>
        <w:keepNext/>
        <w:ind w:firstLine="709"/>
        <w:jc w:val="both"/>
        <w:rPr>
          <w:b/>
          <w:sz w:val="24"/>
          <w:szCs w:val="24"/>
        </w:rPr>
      </w:pPr>
      <w:r w:rsidRPr="001F305A">
        <w:rPr>
          <w:rFonts w:eastAsia="Calibri"/>
          <w:b/>
          <w:sz w:val="24"/>
          <w:szCs w:val="24"/>
        </w:rPr>
        <w:t xml:space="preserve">5. Содержание </w:t>
      </w:r>
      <w:r w:rsidR="006D0CD3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</w:p>
    <w:p w:rsidR="001F305A" w:rsidRPr="001F305A" w:rsidRDefault="001F305A" w:rsidP="001F305A">
      <w:pPr>
        <w:tabs>
          <w:tab w:val="left" w:pos="900"/>
        </w:tabs>
        <w:spacing w:line="360" w:lineRule="auto"/>
        <w:ind w:firstLine="709"/>
        <w:jc w:val="both"/>
        <w:rPr>
          <w:rFonts w:eastAsia="Calibri"/>
          <w:sz w:val="24"/>
          <w:szCs w:val="24"/>
        </w:rPr>
      </w:pPr>
      <w:r w:rsidRPr="001F305A">
        <w:rPr>
          <w:rFonts w:eastAsia="Calibri"/>
          <w:sz w:val="24"/>
          <w:szCs w:val="24"/>
        </w:rPr>
        <w:t xml:space="preserve">Содержание </w:t>
      </w:r>
      <w:proofErr w:type="spellStart"/>
      <w:r w:rsidRPr="001F305A">
        <w:rPr>
          <w:rFonts w:eastAsia="Calibri"/>
          <w:sz w:val="24"/>
          <w:szCs w:val="24"/>
        </w:rPr>
        <w:t>практикидля</w:t>
      </w:r>
      <w:proofErr w:type="spellEnd"/>
      <w:r w:rsidRPr="001F305A">
        <w:rPr>
          <w:rFonts w:eastAsia="Calibri"/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975"/>
        <w:gridCol w:w="827"/>
        <w:gridCol w:w="607"/>
        <w:gridCol w:w="463"/>
        <w:gridCol w:w="51"/>
        <w:gridCol w:w="825"/>
        <w:gridCol w:w="1023"/>
        <w:gridCol w:w="16"/>
        <w:gridCol w:w="1003"/>
        <w:gridCol w:w="67"/>
        <w:gridCol w:w="34"/>
      </w:tblGrid>
      <w:tr w:rsidR="002D2A1F" w:rsidRPr="002D2A1F" w:rsidTr="00EF6927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D2A1F">
              <w:rPr>
                <w:rFonts w:eastAsia="Calibri"/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D2A1F">
              <w:rPr>
                <w:rFonts w:eastAsia="Calibri"/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D2A1F">
              <w:rPr>
                <w:rFonts w:eastAsia="Calibri"/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2D2A1F" w:rsidP="002D2A1F">
            <w:pPr>
              <w:jc w:val="both"/>
              <w:rPr>
                <w:rFonts w:eastAsia="Calibri"/>
              </w:rPr>
            </w:pPr>
            <w:r w:rsidRPr="002D2A1F">
              <w:rPr>
                <w:rFonts w:eastAsia="Calibri"/>
              </w:rPr>
              <w:t>всего</w:t>
            </w:r>
          </w:p>
        </w:tc>
      </w:tr>
      <w:tr w:rsidR="002D2A1F" w:rsidRPr="002D2A1F" w:rsidTr="00EF6927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D2A1F">
              <w:rPr>
                <w:rFonts w:eastAsia="Calibri"/>
                <w:color w:val="000000"/>
                <w:sz w:val="18"/>
                <w:szCs w:val="18"/>
              </w:rPr>
              <w:t>ле</w:t>
            </w:r>
            <w:r w:rsidRPr="002D2A1F">
              <w:rPr>
                <w:rFonts w:eastAsia="Calibri"/>
                <w:color w:val="000000"/>
                <w:sz w:val="18"/>
                <w:szCs w:val="18"/>
              </w:rPr>
              <w:t>к</w:t>
            </w:r>
            <w:r w:rsidRPr="002D2A1F">
              <w:rPr>
                <w:rFonts w:eastAsia="Calibri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  <w:r w:rsidRPr="002D2A1F">
              <w:rPr>
                <w:rFonts w:eastAsia="Calibri"/>
                <w:color w:val="000000"/>
                <w:sz w:val="18"/>
                <w:szCs w:val="18"/>
              </w:rPr>
              <w:t>Ко</w:t>
            </w:r>
            <w:r w:rsidRPr="002D2A1F">
              <w:rPr>
                <w:rFonts w:eastAsia="Calibri"/>
                <w:color w:val="000000"/>
                <w:sz w:val="18"/>
                <w:szCs w:val="18"/>
              </w:rPr>
              <w:t>н</w:t>
            </w:r>
            <w:r w:rsidRPr="002D2A1F">
              <w:rPr>
                <w:rFonts w:eastAsia="Calibri"/>
                <w:color w:val="000000"/>
                <w:sz w:val="18"/>
                <w:szCs w:val="18"/>
              </w:rPr>
              <w:t>сульт</w:t>
            </w:r>
            <w:r w:rsidRPr="002D2A1F">
              <w:rPr>
                <w:rFonts w:eastAsia="Calibri"/>
                <w:color w:val="000000"/>
                <w:sz w:val="18"/>
                <w:szCs w:val="18"/>
              </w:rPr>
              <w:t>а</w:t>
            </w:r>
            <w:r w:rsidRPr="002D2A1F">
              <w:rPr>
                <w:rFonts w:eastAsia="Calibri"/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both"/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2D2A1F" w:rsidP="002D2A1F">
            <w:pPr>
              <w:jc w:val="both"/>
              <w:rPr>
                <w:rFonts w:eastAsia="Calibri"/>
              </w:rPr>
            </w:pPr>
          </w:p>
        </w:tc>
      </w:tr>
      <w:tr w:rsidR="00B37E0B" w:rsidRPr="002D2A1F" w:rsidTr="00B37E0B">
        <w:trPr>
          <w:gridAfter w:val="1"/>
          <w:wAfter w:w="17" w:type="pct"/>
          <w:trHeight w:val="420"/>
          <w:jc w:val="center"/>
        </w:trPr>
        <w:tc>
          <w:tcPr>
            <w:tcW w:w="498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37E0B" w:rsidRPr="002D2A1F" w:rsidRDefault="00B37E0B" w:rsidP="00B37E0B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</w:t>
            </w:r>
            <w:proofErr w:type="spellStart"/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консультации), в ходе которой: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щие обязательному выполнению в ходе практики;</w:t>
            </w:r>
          </w:p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рами;</w:t>
            </w:r>
          </w:p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у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2D2A1F" w:rsidRDefault="002B2B22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592161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2D2A1F" w:rsidRPr="002D2A1F" w:rsidRDefault="00592161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592161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7E51D5" w:rsidP="0059216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592161">
              <w:rPr>
                <w:rFonts w:eastAsia="Calibri"/>
                <w:color w:val="000000"/>
                <w:sz w:val="22"/>
                <w:szCs w:val="22"/>
              </w:rPr>
              <w:t>0</w:t>
            </w: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proofErr w:type="gramStart"/>
            <w:r w:rsidRPr="002D2A1F">
              <w:rPr>
                <w:rFonts w:eastAsia="Calibri"/>
                <w:color w:val="000000"/>
                <w:sz w:val="22"/>
                <w:szCs w:val="22"/>
              </w:rPr>
              <w:t>Для лиц с ограниченными возможностями здор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lastRenderedPageBreak/>
              <w:t>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ь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товки студентов к практике;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ind w:firstLineChars="100" w:firstLine="221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B37E0B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B37E0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color w:val="000000"/>
                <w:sz w:val="24"/>
                <w:szCs w:val="24"/>
              </w:rPr>
              <w:t>Основной этап</w:t>
            </w:r>
          </w:p>
        </w:tc>
      </w:tr>
      <w:tr w:rsidR="002D2A1F" w:rsidRPr="002D2A1F" w:rsidTr="00EF6927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04F1" w:rsidRDefault="002D2A1F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В ходе выполнения общего задания </w:t>
            </w:r>
            <w:proofErr w:type="gramStart"/>
            <w:r w:rsidRPr="002D2A1F">
              <w:rPr>
                <w:color w:val="000000"/>
                <w:sz w:val="22"/>
                <w:szCs w:val="22"/>
                <w:lang w:eastAsia="en-US"/>
              </w:rPr>
              <w:t>обучающем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>у</w:t>
            </w:r>
            <w:r w:rsidRPr="002D2A1F">
              <w:rPr>
                <w:color w:val="000000"/>
                <w:sz w:val="22"/>
                <w:szCs w:val="22"/>
                <w:lang w:eastAsia="en-US"/>
              </w:rPr>
              <w:t>ся</w:t>
            </w:r>
            <w:proofErr w:type="gramEnd"/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D2A1F">
              <w:rPr>
                <w:b/>
                <w:color w:val="000000"/>
                <w:sz w:val="22"/>
                <w:szCs w:val="22"/>
                <w:lang w:eastAsia="en-US"/>
              </w:rPr>
              <w:t xml:space="preserve">надлежит изучить следующие вопросы: </w:t>
            </w:r>
          </w:p>
          <w:p w:rsidR="002D2A1F" w:rsidRPr="002D2A1F" w:rsidRDefault="002D2A1F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sz w:val="22"/>
                <w:szCs w:val="22"/>
                <w:lang w:eastAsia="en-US"/>
              </w:rPr>
            </w:pPr>
            <w:r w:rsidRPr="002D2A1F">
              <w:rPr>
                <w:color w:val="000000"/>
                <w:sz w:val="22"/>
                <w:szCs w:val="22"/>
                <w:lang w:eastAsia="en-US"/>
              </w:rPr>
              <w:t xml:space="preserve">1. </w:t>
            </w:r>
            <w:r w:rsidRPr="002D2A1F">
              <w:rPr>
                <w:bCs/>
                <w:sz w:val="22"/>
                <w:szCs w:val="22"/>
                <w:lang w:eastAsia="en-US"/>
              </w:rPr>
              <w:t>Общее знакомство с организацией, на базе к</w:t>
            </w:r>
            <w:r w:rsidRPr="002D2A1F">
              <w:rPr>
                <w:bCs/>
                <w:sz w:val="22"/>
                <w:szCs w:val="22"/>
                <w:lang w:eastAsia="en-US"/>
              </w:rPr>
              <w:t>о</w:t>
            </w:r>
            <w:r w:rsidRPr="002D2A1F">
              <w:rPr>
                <w:bCs/>
                <w:sz w:val="22"/>
                <w:szCs w:val="22"/>
                <w:lang w:eastAsia="en-US"/>
              </w:rPr>
              <w:t>торой проводится практика.</w:t>
            </w:r>
          </w:p>
          <w:p w:rsidR="002D2A1F" w:rsidRDefault="002D2A1F" w:rsidP="006F70AD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2. </w:t>
            </w:r>
            <w:proofErr w:type="spellStart"/>
            <w:r w:rsidR="00B25327" w:rsidRPr="00B25327">
              <w:rPr>
                <w:sz w:val="24"/>
                <w:szCs w:val="24"/>
              </w:rPr>
              <w:t>Изучениесодержаниялокальнойдокумент</w:t>
            </w:r>
            <w:r w:rsidR="00B25327" w:rsidRPr="00B25327">
              <w:rPr>
                <w:sz w:val="24"/>
                <w:szCs w:val="24"/>
              </w:rPr>
              <w:t>а</w:t>
            </w:r>
            <w:r w:rsidR="00B25327" w:rsidRPr="00B25327">
              <w:rPr>
                <w:sz w:val="24"/>
                <w:szCs w:val="24"/>
              </w:rPr>
              <w:t>ции</w:t>
            </w:r>
            <w:proofErr w:type="spellEnd"/>
            <w:r w:rsidR="00B25327">
              <w:rPr>
                <w:sz w:val="24"/>
                <w:szCs w:val="24"/>
              </w:rPr>
              <w:t xml:space="preserve">, </w:t>
            </w:r>
            <w:proofErr w:type="spellStart"/>
            <w:r w:rsidR="00B25327" w:rsidRPr="00B25327">
              <w:rPr>
                <w:sz w:val="24"/>
                <w:szCs w:val="24"/>
              </w:rPr>
              <w:t>включающийинструктажпотехникебезопасности</w:t>
            </w:r>
            <w:proofErr w:type="spellEnd"/>
            <w:r w:rsidR="00B25327" w:rsidRPr="00B25327">
              <w:rPr>
                <w:sz w:val="24"/>
                <w:szCs w:val="24"/>
              </w:rPr>
              <w:t xml:space="preserve"> на базе практики.</w:t>
            </w:r>
          </w:p>
          <w:p w:rsidR="00B25327" w:rsidRDefault="003604F1" w:rsidP="00B2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45C9C" w:rsidRPr="00B25327">
              <w:rPr>
                <w:sz w:val="24"/>
                <w:szCs w:val="24"/>
              </w:rPr>
              <w:t>Выполнениезаданийпрограммыпрактики</w:t>
            </w:r>
          </w:p>
          <w:p w:rsidR="00B25327" w:rsidRDefault="00B25327" w:rsidP="00B2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B25327">
              <w:rPr>
                <w:sz w:val="24"/>
                <w:szCs w:val="24"/>
              </w:rPr>
              <w:t xml:space="preserve"> </w:t>
            </w:r>
            <w:proofErr w:type="spellStart"/>
            <w:r w:rsidRPr="00B25327">
              <w:rPr>
                <w:sz w:val="24"/>
                <w:szCs w:val="24"/>
              </w:rPr>
              <w:t>Систематиз</w:t>
            </w:r>
            <w:r w:rsidRPr="00B25327">
              <w:rPr>
                <w:sz w:val="24"/>
                <w:szCs w:val="24"/>
              </w:rPr>
              <w:t>а</w:t>
            </w:r>
            <w:r w:rsidRPr="00B25327">
              <w:rPr>
                <w:sz w:val="24"/>
                <w:szCs w:val="24"/>
              </w:rPr>
              <w:t>ция</w:t>
            </w:r>
            <w:proofErr w:type="gramStart"/>
            <w:r w:rsidRPr="00B25327">
              <w:rPr>
                <w:sz w:val="24"/>
                <w:szCs w:val="24"/>
              </w:rPr>
              <w:t>,о</w:t>
            </w:r>
            <w:proofErr w:type="gramEnd"/>
            <w:r w:rsidRPr="00B25327">
              <w:rPr>
                <w:sz w:val="24"/>
                <w:szCs w:val="24"/>
              </w:rPr>
              <w:t>бработка,анализиоформлениеполученной</w:t>
            </w:r>
            <w:proofErr w:type="spellEnd"/>
            <w:r w:rsidRPr="00B25327">
              <w:rPr>
                <w:sz w:val="24"/>
                <w:szCs w:val="24"/>
              </w:rPr>
              <w:t xml:space="preserve"> информации.</w:t>
            </w:r>
          </w:p>
          <w:p w:rsidR="00B25327" w:rsidRPr="00B25327" w:rsidRDefault="00F45C9C" w:rsidP="00B25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25327">
              <w:rPr>
                <w:sz w:val="24"/>
                <w:szCs w:val="24"/>
              </w:rPr>
              <w:t>.</w:t>
            </w:r>
            <w:r w:rsidR="00B25327" w:rsidRPr="00B25327">
              <w:rPr>
                <w:sz w:val="24"/>
                <w:szCs w:val="24"/>
              </w:rPr>
              <w:t xml:space="preserve"> </w:t>
            </w:r>
            <w:proofErr w:type="spellStart"/>
            <w:r w:rsidR="00B25327" w:rsidRPr="00B25327">
              <w:rPr>
                <w:sz w:val="24"/>
                <w:szCs w:val="24"/>
              </w:rPr>
              <w:t>Подготовкаотчетапотемевыполненнойн</w:t>
            </w:r>
            <w:r w:rsidR="00B25327" w:rsidRPr="00B25327">
              <w:rPr>
                <w:sz w:val="24"/>
                <w:szCs w:val="24"/>
              </w:rPr>
              <w:t>а</w:t>
            </w:r>
            <w:r w:rsidR="00B25327" w:rsidRPr="00B25327">
              <w:rPr>
                <w:sz w:val="24"/>
                <w:szCs w:val="24"/>
              </w:rPr>
              <w:t>учно-исследовательской</w:t>
            </w:r>
            <w:proofErr w:type="spellEnd"/>
            <w:r w:rsidR="00B25327" w:rsidRPr="00B25327">
              <w:rPr>
                <w:sz w:val="24"/>
                <w:szCs w:val="24"/>
              </w:rPr>
              <w:t xml:space="preserve"> работы</w:t>
            </w:r>
          </w:p>
          <w:p w:rsidR="00B25327" w:rsidRPr="00B25327" w:rsidRDefault="00F45C9C" w:rsidP="00B2532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25327">
              <w:rPr>
                <w:sz w:val="24"/>
                <w:szCs w:val="24"/>
              </w:rPr>
              <w:t xml:space="preserve">. </w:t>
            </w:r>
            <w:r w:rsidR="00B25327" w:rsidRPr="00B25327">
              <w:rPr>
                <w:sz w:val="24"/>
                <w:szCs w:val="24"/>
              </w:rPr>
              <w:t>Защита отчета по практике</w:t>
            </w:r>
          </w:p>
          <w:p w:rsidR="003604F1" w:rsidRPr="002D2A1F" w:rsidRDefault="003604F1" w:rsidP="003604F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2B2B22" w:rsidRPr="002D2A1F" w:rsidRDefault="002B2B22" w:rsidP="007E51D5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2B22" w:rsidRPr="002D2A1F" w:rsidRDefault="002B2B22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F54160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5449C3">
              <w:rPr>
                <w:rFonts w:eastAsia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F54160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1</w:t>
            </w:r>
            <w:r w:rsidR="005449C3">
              <w:rPr>
                <w:rFonts w:eastAsia="Calibri"/>
                <w:color w:val="000000"/>
                <w:sz w:val="22"/>
                <w:szCs w:val="22"/>
              </w:rPr>
              <w:t>80</w:t>
            </w:r>
          </w:p>
        </w:tc>
      </w:tr>
      <w:tr w:rsidR="002D2A1F" w:rsidRPr="00F45C9C" w:rsidTr="00B37E0B">
        <w:trPr>
          <w:gridAfter w:val="2"/>
          <w:wAfter w:w="51" w:type="pct"/>
          <w:trHeight w:val="57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F45C9C" w:rsidRDefault="002D2A1F" w:rsidP="002D2A1F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F45C9C">
              <w:rPr>
                <w:rFonts w:eastAsia="Calibri"/>
                <w:color w:val="000000"/>
                <w:sz w:val="24"/>
                <w:szCs w:val="24"/>
              </w:rPr>
              <w:t>По результатам прохождения практики пр</w:t>
            </w:r>
            <w:r w:rsidRPr="00F45C9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F45C9C">
              <w:rPr>
                <w:rFonts w:eastAsia="Calibri"/>
                <w:color w:val="000000"/>
                <w:sz w:val="24"/>
                <w:szCs w:val="24"/>
              </w:rPr>
              <w:t>водится текущая аттестация по следующим основным вопросам, являющимся одновр</w:t>
            </w:r>
            <w:r w:rsidRPr="00F45C9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F45C9C">
              <w:rPr>
                <w:rFonts w:eastAsia="Calibri"/>
                <w:color w:val="000000"/>
                <w:sz w:val="24"/>
                <w:szCs w:val="24"/>
              </w:rPr>
              <w:t xml:space="preserve">менно и </w:t>
            </w:r>
            <w:r w:rsidRPr="00F45C9C">
              <w:rPr>
                <w:rFonts w:eastAsia="Calibri"/>
                <w:b/>
                <w:color w:val="000000"/>
                <w:sz w:val="24"/>
                <w:szCs w:val="24"/>
              </w:rPr>
              <w:t>разделами предоставляемого рук</w:t>
            </w:r>
            <w:r w:rsidRPr="00F45C9C">
              <w:rPr>
                <w:rFonts w:eastAsia="Calibri"/>
                <w:b/>
                <w:color w:val="000000"/>
                <w:sz w:val="24"/>
                <w:szCs w:val="24"/>
              </w:rPr>
              <w:t>о</w:t>
            </w:r>
            <w:r w:rsidRPr="00F45C9C">
              <w:rPr>
                <w:rFonts w:eastAsia="Calibri"/>
                <w:b/>
                <w:color w:val="000000"/>
                <w:sz w:val="24"/>
                <w:szCs w:val="24"/>
              </w:rPr>
              <w:t>водителю практики отчета</w:t>
            </w:r>
          </w:p>
          <w:p w:rsidR="00F45C9C" w:rsidRPr="00F45C9C" w:rsidRDefault="006B3AA2" w:rsidP="008B04FF">
            <w:pPr>
              <w:rPr>
                <w:i/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1</w:t>
            </w:r>
            <w:r w:rsidRPr="00F45C9C">
              <w:rPr>
                <w:i/>
                <w:sz w:val="24"/>
                <w:szCs w:val="24"/>
              </w:rPr>
              <w:t>.</w:t>
            </w:r>
            <w:r w:rsidR="00F45C9C" w:rsidRPr="00F45C9C">
              <w:rPr>
                <w:bCs/>
                <w:i/>
                <w:iCs/>
                <w:sz w:val="24"/>
                <w:szCs w:val="24"/>
              </w:rPr>
              <w:t xml:space="preserve"> Общее знакомство с организацией, на базе которой проводится практика</w:t>
            </w:r>
          </w:p>
          <w:p w:rsidR="002D2A1F" w:rsidRPr="00F45C9C" w:rsidRDefault="002D2A1F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45C9C">
              <w:rPr>
                <w:b/>
                <w:color w:val="000000"/>
                <w:sz w:val="24"/>
                <w:szCs w:val="24"/>
                <w:lang w:eastAsia="en-US"/>
              </w:rPr>
              <w:t>Результат</w:t>
            </w:r>
            <w:proofErr w:type="gramStart"/>
            <w:r w:rsidRPr="00F45C9C">
              <w:rPr>
                <w:b/>
                <w:color w:val="000000"/>
                <w:sz w:val="24"/>
                <w:szCs w:val="24"/>
                <w:lang w:eastAsia="en-US"/>
              </w:rPr>
              <w:t>:</w:t>
            </w:r>
            <w:r w:rsidRPr="00F45C9C">
              <w:rPr>
                <w:bCs/>
                <w:sz w:val="24"/>
                <w:szCs w:val="24"/>
                <w:lang w:eastAsia="en-US"/>
              </w:rPr>
              <w:t>В</w:t>
            </w:r>
            <w:proofErr w:type="gramEnd"/>
            <w:r w:rsidRPr="00F45C9C">
              <w:rPr>
                <w:bCs/>
                <w:sz w:val="24"/>
                <w:szCs w:val="24"/>
                <w:lang w:eastAsia="en-US"/>
              </w:rPr>
              <w:t>изитная</w:t>
            </w:r>
            <w:proofErr w:type="spellEnd"/>
            <w:r w:rsidRPr="00F45C9C">
              <w:rPr>
                <w:bCs/>
                <w:sz w:val="24"/>
                <w:szCs w:val="24"/>
                <w:lang w:eastAsia="en-US"/>
              </w:rPr>
              <w:t xml:space="preserve"> карточка </w:t>
            </w:r>
            <w:r w:rsidRPr="00F45C9C">
              <w:rPr>
                <w:bCs/>
                <w:color w:val="000000"/>
                <w:sz w:val="24"/>
                <w:szCs w:val="24"/>
                <w:lang w:eastAsia="en-US"/>
              </w:rPr>
              <w:t>образова</w:t>
            </w:r>
            <w:r w:rsidR="00F45C9C" w:rsidRPr="00F45C9C">
              <w:rPr>
                <w:bCs/>
                <w:color w:val="000000"/>
                <w:sz w:val="24"/>
                <w:szCs w:val="24"/>
                <w:lang w:eastAsia="en-US"/>
              </w:rPr>
              <w:t>тел</w:t>
            </w:r>
            <w:r w:rsidR="00F45C9C" w:rsidRPr="00F45C9C">
              <w:rPr>
                <w:bCs/>
                <w:color w:val="000000"/>
                <w:sz w:val="24"/>
                <w:szCs w:val="24"/>
                <w:lang w:eastAsia="en-US"/>
              </w:rPr>
              <w:t>ь</w:t>
            </w:r>
            <w:r w:rsidR="00F45C9C" w:rsidRPr="00F45C9C">
              <w:rPr>
                <w:bCs/>
                <w:color w:val="000000"/>
                <w:sz w:val="24"/>
                <w:szCs w:val="24"/>
                <w:lang w:eastAsia="en-US"/>
              </w:rPr>
              <w:t xml:space="preserve">ной организации </w:t>
            </w:r>
          </w:p>
          <w:p w:rsidR="00F45C9C" w:rsidRPr="00F45C9C" w:rsidRDefault="00F45C9C" w:rsidP="00F45C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C9C">
              <w:rPr>
                <w:rFonts w:ascii="Times New Roman" w:hAnsi="Times New Roman"/>
                <w:sz w:val="24"/>
                <w:szCs w:val="24"/>
              </w:rPr>
              <w:t>- наименование образовательной организ</w:t>
            </w:r>
            <w:r w:rsidRPr="00F45C9C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C9C">
              <w:rPr>
                <w:rFonts w:ascii="Times New Roman" w:hAnsi="Times New Roman"/>
                <w:sz w:val="24"/>
                <w:szCs w:val="24"/>
              </w:rPr>
              <w:t>ции;</w:t>
            </w:r>
          </w:p>
          <w:p w:rsidR="00F45C9C" w:rsidRPr="00F45C9C" w:rsidRDefault="00F45C9C" w:rsidP="00F45C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C9C">
              <w:rPr>
                <w:rFonts w:ascii="Times New Roman" w:hAnsi="Times New Roman"/>
                <w:sz w:val="24"/>
                <w:szCs w:val="24"/>
              </w:rPr>
              <w:t xml:space="preserve"> - адрес;</w:t>
            </w:r>
          </w:p>
          <w:p w:rsidR="00F45C9C" w:rsidRPr="00F45C9C" w:rsidRDefault="00F45C9C" w:rsidP="00F45C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C9C">
              <w:rPr>
                <w:rFonts w:ascii="Times New Roman" w:hAnsi="Times New Roman"/>
                <w:sz w:val="24"/>
                <w:szCs w:val="24"/>
              </w:rPr>
              <w:t xml:space="preserve"> - руководство организацией;</w:t>
            </w:r>
          </w:p>
          <w:p w:rsidR="00F45C9C" w:rsidRPr="00F45C9C" w:rsidRDefault="00F45C9C" w:rsidP="00F45C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C9C">
              <w:rPr>
                <w:rFonts w:ascii="Times New Roman" w:hAnsi="Times New Roman"/>
                <w:sz w:val="24"/>
                <w:szCs w:val="24"/>
              </w:rPr>
              <w:t xml:space="preserve"> - ФИО руководителя практики от организ</w:t>
            </w:r>
            <w:r w:rsidRPr="00F45C9C">
              <w:rPr>
                <w:rFonts w:ascii="Times New Roman" w:hAnsi="Times New Roman"/>
                <w:sz w:val="24"/>
                <w:szCs w:val="24"/>
              </w:rPr>
              <w:t>а</w:t>
            </w:r>
            <w:r w:rsidRPr="00F45C9C">
              <w:rPr>
                <w:rFonts w:ascii="Times New Roman" w:hAnsi="Times New Roman"/>
                <w:sz w:val="24"/>
                <w:szCs w:val="24"/>
              </w:rPr>
              <w:t>ции, стаж работы, категория;</w:t>
            </w:r>
          </w:p>
          <w:p w:rsidR="00F45C9C" w:rsidRPr="00F45C9C" w:rsidRDefault="00F45C9C" w:rsidP="00F45C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C9C">
              <w:rPr>
                <w:rFonts w:ascii="Times New Roman" w:hAnsi="Times New Roman"/>
                <w:sz w:val="24"/>
                <w:szCs w:val="24"/>
              </w:rPr>
              <w:t xml:space="preserve"> - информация о группах ДОО;</w:t>
            </w:r>
          </w:p>
          <w:p w:rsidR="00F45C9C" w:rsidRPr="00F45C9C" w:rsidRDefault="00F45C9C" w:rsidP="00F45C9C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5C9C">
              <w:rPr>
                <w:rFonts w:ascii="Times New Roman" w:hAnsi="Times New Roman"/>
                <w:sz w:val="24"/>
                <w:szCs w:val="24"/>
              </w:rPr>
              <w:t xml:space="preserve"> - традиции и достижения образовательной организации.</w:t>
            </w:r>
          </w:p>
          <w:p w:rsidR="00F45C9C" w:rsidRPr="00F45C9C" w:rsidRDefault="00F45C9C" w:rsidP="002D2A1F">
            <w:pPr>
              <w:widowControl/>
              <w:autoSpaceDE/>
              <w:autoSpaceDN/>
              <w:adjustRightInd/>
              <w:contextualSpacing/>
              <w:jc w:val="both"/>
              <w:rPr>
                <w:bCs/>
                <w:color w:val="000000"/>
                <w:sz w:val="24"/>
                <w:szCs w:val="24"/>
                <w:lang w:eastAsia="en-US"/>
              </w:rPr>
            </w:pPr>
          </w:p>
          <w:p w:rsidR="00F45C9C" w:rsidRPr="00F45C9C" w:rsidRDefault="00F45C9C" w:rsidP="00F45C9C">
            <w:pPr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2</w:t>
            </w:r>
            <w:r w:rsidR="009B5D91" w:rsidRPr="00F45C9C">
              <w:rPr>
                <w:sz w:val="24"/>
                <w:szCs w:val="24"/>
              </w:rPr>
              <w:t>.</w:t>
            </w:r>
            <w:r w:rsidRPr="00F45C9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45C9C">
              <w:rPr>
                <w:i/>
                <w:sz w:val="24"/>
                <w:szCs w:val="24"/>
              </w:rPr>
              <w:t>Изучениенормативной</w:t>
            </w:r>
            <w:proofErr w:type="spellEnd"/>
            <w:r w:rsidRPr="00F45C9C">
              <w:rPr>
                <w:i/>
                <w:sz w:val="24"/>
                <w:szCs w:val="24"/>
              </w:rPr>
              <w:t xml:space="preserve"> базы и научно-методической литературы по вопросам управления в дошкольном образовании:</w:t>
            </w:r>
          </w:p>
          <w:p w:rsidR="00F45C9C" w:rsidRPr="00F45C9C" w:rsidRDefault="00F45C9C" w:rsidP="00F45C9C">
            <w:pPr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- Изучение нормативных документов, регл</w:t>
            </w:r>
            <w:r w:rsidRPr="00F45C9C">
              <w:rPr>
                <w:sz w:val="24"/>
                <w:szCs w:val="24"/>
              </w:rPr>
              <w:t>а</w:t>
            </w:r>
            <w:r w:rsidRPr="00F45C9C">
              <w:rPr>
                <w:sz w:val="24"/>
                <w:szCs w:val="24"/>
              </w:rPr>
              <w:t>ментирующих деятельность работников ДОО: Федеральный закон «Об образовании в Ро</w:t>
            </w:r>
            <w:r w:rsidRPr="00F45C9C">
              <w:rPr>
                <w:sz w:val="24"/>
                <w:szCs w:val="24"/>
              </w:rPr>
              <w:t>с</w:t>
            </w:r>
            <w:r w:rsidRPr="00F45C9C">
              <w:rPr>
                <w:sz w:val="24"/>
                <w:szCs w:val="24"/>
              </w:rPr>
              <w:t>сийской Федерации», стандарт дошкольного образования, должностная инструкция восп</w:t>
            </w:r>
            <w:r w:rsidRPr="00F45C9C">
              <w:rPr>
                <w:sz w:val="24"/>
                <w:szCs w:val="24"/>
              </w:rPr>
              <w:t>и</w:t>
            </w:r>
            <w:r w:rsidRPr="00F45C9C">
              <w:rPr>
                <w:sz w:val="24"/>
                <w:szCs w:val="24"/>
              </w:rPr>
              <w:t xml:space="preserve">тателя, рабочая </w:t>
            </w:r>
            <w:proofErr w:type="spellStart"/>
            <w:r w:rsidRPr="00F45C9C">
              <w:rPr>
                <w:sz w:val="24"/>
                <w:szCs w:val="24"/>
              </w:rPr>
              <w:t>программавоспитателя</w:t>
            </w:r>
            <w:proofErr w:type="spellEnd"/>
            <w:r w:rsidRPr="00F45C9C">
              <w:rPr>
                <w:sz w:val="24"/>
                <w:szCs w:val="24"/>
              </w:rPr>
              <w:t xml:space="preserve">. </w:t>
            </w:r>
          </w:p>
          <w:p w:rsidR="00F45C9C" w:rsidRPr="00F45C9C" w:rsidRDefault="00F45C9C" w:rsidP="00F45C9C">
            <w:pPr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lastRenderedPageBreak/>
              <w:t>- Анализ системы федеральных и локальных нормативных актов регламентирующих де</w:t>
            </w:r>
            <w:r w:rsidRPr="00F45C9C">
              <w:rPr>
                <w:sz w:val="24"/>
                <w:szCs w:val="24"/>
              </w:rPr>
              <w:t>я</w:t>
            </w:r>
            <w:r w:rsidRPr="00F45C9C">
              <w:rPr>
                <w:sz w:val="24"/>
                <w:szCs w:val="24"/>
              </w:rPr>
              <w:t>тельность ДОО</w:t>
            </w:r>
          </w:p>
          <w:p w:rsidR="00F45C9C" w:rsidRPr="00F45C9C" w:rsidRDefault="00F45C9C" w:rsidP="00F45C9C">
            <w:pPr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- Ознакомление с особенностями управленч</w:t>
            </w:r>
            <w:r w:rsidRPr="00F45C9C">
              <w:rPr>
                <w:sz w:val="24"/>
                <w:szCs w:val="24"/>
              </w:rPr>
              <w:t>е</w:t>
            </w:r>
            <w:r w:rsidRPr="00F45C9C">
              <w:rPr>
                <w:sz w:val="24"/>
                <w:szCs w:val="24"/>
              </w:rPr>
              <w:t>ской деятельности дошкольной образов</w:t>
            </w:r>
            <w:r w:rsidRPr="00F45C9C">
              <w:rPr>
                <w:sz w:val="24"/>
                <w:szCs w:val="24"/>
              </w:rPr>
              <w:t>а</w:t>
            </w:r>
            <w:r w:rsidRPr="00F45C9C">
              <w:rPr>
                <w:sz w:val="24"/>
                <w:szCs w:val="24"/>
              </w:rPr>
              <w:t>тельной организации (целями, задачами, с</w:t>
            </w:r>
            <w:r w:rsidRPr="00F45C9C">
              <w:rPr>
                <w:sz w:val="24"/>
                <w:szCs w:val="24"/>
              </w:rPr>
              <w:t>о</w:t>
            </w:r>
            <w:r w:rsidRPr="00F45C9C">
              <w:rPr>
                <w:sz w:val="24"/>
                <w:szCs w:val="24"/>
              </w:rPr>
              <w:t>держанием, формами и направлениями)</w:t>
            </w:r>
          </w:p>
          <w:p w:rsidR="002D2A1F" w:rsidRPr="00F45C9C" w:rsidRDefault="002D2A1F" w:rsidP="00F45C9C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F45C9C">
              <w:rPr>
                <w:rFonts w:eastAsia="Calibri"/>
                <w:b/>
                <w:color w:val="000000"/>
                <w:sz w:val="24"/>
                <w:szCs w:val="24"/>
              </w:rPr>
              <w:t>Результат</w:t>
            </w:r>
            <w:r w:rsidRPr="00F45C9C">
              <w:rPr>
                <w:rFonts w:eastAsia="Calibri"/>
                <w:color w:val="000000"/>
                <w:sz w:val="24"/>
                <w:szCs w:val="24"/>
              </w:rPr>
              <w:t>: краткая аннотация основных д</w:t>
            </w:r>
            <w:r w:rsidRPr="00F45C9C">
              <w:rPr>
                <w:rFonts w:eastAsia="Calibri"/>
                <w:color w:val="000000"/>
                <w:sz w:val="24"/>
                <w:szCs w:val="24"/>
              </w:rPr>
              <w:t>о</w:t>
            </w:r>
            <w:r w:rsidRPr="00F45C9C">
              <w:rPr>
                <w:rFonts w:eastAsia="Calibri"/>
                <w:color w:val="000000"/>
                <w:sz w:val="24"/>
                <w:szCs w:val="24"/>
              </w:rPr>
              <w:t>кументов – назначение, структура.</w:t>
            </w:r>
          </w:p>
          <w:p w:rsidR="00F45C9C" w:rsidRPr="00F45C9C" w:rsidRDefault="00F45C9C" w:rsidP="00F45C9C">
            <w:pPr>
              <w:rPr>
                <w:rFonts w:eastAsia="Calibri"/>
                <w:color w:val="000000"/>
                <w:sz w:val="24"/>
                <w:szCs w:val="24"/>
              </w:rPr>
            </w:pPr>
          </w:p>
          <w:p w:rsidR="00F45C9C" w:rsidRPr="00F45C9C" w:rsidRDefault="00F45C9C" w:rsidP="00F45C9C">
            <w:pPr>
              <w:widowControl/>
              <w:autoSpaceDE/>
              <w:autoSpaceDN/>
              <w:adjustRightInd/>
              <w:ind w:firstLine="19"/>
              <w:rPr>
                <w:i/>
                <w:sz w:val="24"/>
                <w:szCs w:val="24"/>
              </w:rPr>
            </w:pPr>
            <w:r w:rsidRPr="00F45C9C">
              <w:rPr>
                <w:rFonts w:eastAsia="Calibri"/>
                <w:color w:val="000000"/>
                <w:sz w:val="24"/>
                <w:szCs w:val="24"/>
              </w:rPr>
              <w:t xml:space="preserve">3. </w:t>
            </w:r>
            <w:r w:rsidRPr="00F45C9C">
              <w:rPr>
                <w:i/>
                <w:sz w:val="24"/>
                <w:szCs w:val="24"/>
              </w:rPr>
              <w:t>Изучение и анализ документационного обеспечения и координации процессов фун</w:t>
            </w:r>
            <w:r w:rsidRPr="00F45C9C">
              <w:rPr>
                <w:i/>
                <w:sz w:val="24"/>
                <w:szCs w:val="24"/>
              </w:rPr>
              <w:t>к</w:t>
            </w:r>
            <w:r w:rsidRPr="00F45C9C">
              <w:rPr>
                <w:i/>
                <w:sz w:val="24"/>
                <w:szCs w:val="24"/>
              </w:rPr>
              <w:t>ционирования ДОО:</w:t>
            </w:r>
          </w:p>
          <w:p w:rsidR="00F45C9C" w:rsidRPr="00F45C9C" w:rsidRDefault="00F45C9C" w:rsidP="00F45C9C">
            <w:pPr>
              <w:rPr>
                <w:sz w:val="24"/>
                <w:szCs w:val="24"/>
              </w:rPr>
            </w:pPr>
            <w:r w:rsidRPr="00F45C9C">
              <w:rPr>
                <w:i/>
                <w:sz w:val="24"/>
                <w:szCs w:val="24"/>
              </w:rPr>
              <w:t xml:space="preserve">- </w:t>
            </w:r>
            <w:r w:rsidRPr="00F45C9C">
              <w:rPr>
                <w:sz w:val="24"/>
                <w:szCs w:val="24"/>
              </w:rPr>
              <w:t>Организация документооборота: прием, о</w:t>
            </w:r>
            <w:r w:rsidRPr="00F45C9C">
              <w:rPr>
                <w:sz w:val="24"/>
                <w:szCs w:val="24"/>
              </w:rPr>
              <w:t>б</w:t>
            </w:r>
            <w:r w:rsidRPr="00F45C9C">
              <w:rPr>
                <w:sz w:val="24"/>
                <w:szCs w:val="24"/>
              </w:rPr>
              <w:t>работка, регистрация, контроль, хранение д</w:t>
            </w:r>
            <w:r w:rsidRPr="00F45C9C">
              <w:rPr>
                <w:sz w:val="24"/>
                <w:szCs w:val="24"/>
              </w:rPr>
              <w:t>о</w:t>
            </w:r>
            <w:r w:rsidRPr="00F45C9C">
              <w:rPr>
                <w:sz w:val="24"/>
                <w:szCs w:val="24"/>
              </w:rPr>
              <w:t>кументов, номенклатура дел. Определите э</w:t>
            </w:r>
            <w:r w:rsidRPr="00F45C9C">
              <w:rPr>
                <w:sz w:val="24"/>
                <w:szCs w:val="24"/>
              </w:rPr>
              <w:t>ф</w:t>
            </w:r>
            <w:r w:rsidRPr="00F45C9C">
              <w:rPr>
                <w:sz w:val="24"/>
                <w:szCs w:val="24"/>
              </w:rPr>
              <w:t xml:space="preserve">фективность выбранной стратегии развития делопроизводства в </w:t>
            </w:r>
            <w:proofErr w:type="gramStart"/>
            <w:r w:rsidRPr="00F45C9C">
              <w:rPr>
                <w:sz w:val="24"/>
                <w:szCs w:val="24"/>
              </w:rPr>
              <w:t>конкретном</w:t>
            </w:r>
            <w:proofErr w:type="gramEnd"/>
            <w:r w:rsidRPr="00F45C9C">
              <w:rPr>
                <w:sz w:val="24"/>
                <w:szCs w:val="24"/>
              </w:rPr>
              <w:t xml:space="preserve"> ДОУ с п</w:t>
            </w:r>
            <w:r w:rsidRPr="00F45C9C">
              <w:rPr>
                <w:sz w:val="24"/>
                <w:szCs w:val="24"/>
              </w:rPr>
              <w:t>о</w:t>
            </w:r>
            <w:r w:rsidRPr="00F45C9C">
              <w:rPr>
                <w:sz w:val="24"/>
                <w:szCs w:val="24"/>
              </w:rPr>
              <w:t>мощью разработанной номенклатуры дел;</w:t>
            </w:r>
          </w:p>
          <w:p w:rsidR="00F45C9C" w:rsidRPr="00F45C9C" w:rsidRDefault="00F45C9C" w:rsidP="00F45C9C">
            <w:pPr>
              <w:rPr>
                <w:sz w:val="24"/>
                <w:szCs w:val="24"/>
              </w:rPr>
            </w:pPr>
            <w:r w:rsidRPr="00F45C9C">
              <w:rPr>
                <w:i/>
                <w:sz w:val="24"/>
                <w:szCs w:val="24"/>
              </w:rPr>
              <w:t xml:space="preserve">- </w:t>
            </w:r>
            <w:r w:rsidRPr="00F45C9C">
              <w:rPr>
                <w:sz w:val="24"/>
                <w:szCs w:val="24"/>
              </w:rPr>
              <w:t>Санитарно-эпидемиологические требования к устройству, содержанию и организации р</w:t>
            </w:r>
            <w:r w:rsidRPr="00F45C9C">
              <w:rPr>
                <w:sz w:val="24"/>
                <w:szCs w:val="24"/>
              </w:rPr>
              <w:t>е</w:t>
            </w:r>
            <w:r w:rsidRPr="00F45C9C">
              <w:rPr>
                <w:sz w:val="24"/>
                <w:szCs w:val="24"/>
              </w:rPr>
              <w:t>жима работы в дошкольных организациях 2.4.1.3049-13. Определит</w:t>
            </w:r>
            <w:r w:rsidR="00B37E0B">
              <w:rPr>
                <w:sz w:val="24"/>
                <w:szCs w:val="24"/>
              </w:rPr>
              <w:t>ь</w:t>
            </w:r>
            <w:r w:rsidRPr="00F45C9C">
              <w:rPr>
                <w:sz w:val="24"/>
                <w:szCs w:val="24"/>
              </w:rPr>
              <w:t xml:space="preserve"> соответствие орг</w:t>
            </w:r>
            <w:r w:rsidRPr="00F45C9C">
              <w:rPr>
                <w:sz w:val="24"/>
                <w:szCs w:val="24"/>
              </w:rPr>
              <w:t>а</w:t>
            </w:r>
            <w:r w:rsidRPr="00F45C9C">
              <w:rPr>
                <w:sz w:val="24"/>
                <w:szCs w:val="24"/>
              </w:rPr>
              <w:t>низации работы ДОО данному документу;</w:t>
            </w:r>
          </w:p>
          <w:p w:rsidR="00F45C9C" w:rsidRPr="00F45C9C" w:rsidRDefault="00F45C9C" w:rsidP="00F45C9C">
            <w:pPr>
              <w:jc w:val="both"/>
              <w:rPr>
                <w:i/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- На основе анализа Положения о Совете ДОО определит</w:t>
            </w:r>
            <w:r>
              <w:rPr>
                <w:sz w:val="24"/>
                <w:szCs w:val="24"/>
              </w:rPr>
              <w:t>ь</w:t>
            </w:r>
            <w:r w:rsidRPr="00F45C9C">
              <w:rPr>
                <w:sz w:val="24"/>
                <w:szCs w:val="24"/>
              </w:rPr>
              <w:t xml:space="preserve"> нормативно-правовую базу Совета, основное назначение общественного органа самоуправления, процедуру организ</w:t>
            </w:r>
            <w:r w:rsidRPr="00F45C9C">
              <w:rPr>
                <w:sz w:val="24"/>
                <w:szCs w:val="24"/>
              </w:rPr>
              <w:t>а</w:t>
            </w:r>
            <w:r w:rsidRPr="00F45C9C">
              <w:rPr>
                <w:sz w:val="24"/>
                <w:szCs w:val="24"/>
              </w:rPr>
              <w:t>ции работы.</w:t>
            </w:r>
          </w:p>
          <w:p w:rsidR="003604F1" w:rsidRDefault="00F45C9C" w:rsidP="00F45C9C">
            <w:pPr>
              <w:jc w:val="both"/>
              <w:rPr>
                <w:sz w:val="24"/>
                <w:szCs w:val="24"/>
              </w:rPr>
            </w:pPr>
            <w:proofErr w:type="spellStart"/>
            <w:r w:rsidRPr="00F45C9C">
              <w:rPr>
                <w:b/>
                <w:color w:val="000000"/>
                <w:sz w:val="24"/>
                <w:szCs w:val="24"/>
              </w:rPr>
              <w:t>Результат</w:t>
            </w:r>
            <w:proofErr w:type="gramStart"/>
            <w:r w:rsidRPr="00F45C9C">
              <w:rPr>
                <w:b/>
                <w:color w:val="000000"/>
                <w:sz w:val="24"/>
                <w:szCs w:val="24"/>
              </w:rPr>
              <w:t>:</w:t>
            </w:r>
            <w:r w:rsidRPr="00F45C9C">
              <w:rPr>
                <w:sz w:val="24"/>
                <w:szCs w:val="24"/>
              </w:rPr>
              <w:t>а</w:t>
            </w:r>
            <w:proofErr w:type="gramEnd"/>
            <w:r w:rsidRPr="00F45C9C">
              <w:rPr>
                <w:sz w:val="24"/>
                <w:szCs w:val="24"/>
              </w:rPr>
              <w:t>нализ</w:t>
            </w:r>
            <w:proofErr w:type="spellEnd"/>
            <w:r w:rsidRPr="00F45C9C">
              <w:rPr>
                <w:sz w:val="24"/>
                <w:szCs w:val="24"/>
              </w:rPr>
              <w:t xml:space="preserve"> и </w:t>
            </w:r>
            <w:r w:rsidRPr="00F45C9C">
              <w:rPr>
                <w:color w:val="000000"/>
                <w:sz w:val="24"/>
                <w:szCs w:val="24"/>
              </w:rPr>
              <w:t>краткое описание</w:t>
            </w:r>
            <w:r w:rsidRPr="00F45C9C">
              <w:rPr>
                <w:sz w:val="24"/>
                <w:szCs w:val="24"/>
              </w:rPr>
              <w:t xml:space="preserve"> страт</w:t>
            </w:r>
            <w:r w:rsidRPr="00F45C9C">
              <w:rPr>
                <w:sz w:val="24"/>
                <w:szCs w:val="24"/>
              </w:rPr>
              <w:t>е</w:t>
            </w:r>
            <w:r w:rsidRPr="00F45C9C">
              <w:rPr>
                <w:sz w:val="24"/>
                <w:szCs w:val="24"/>
              </w:rPr>
              <w:t>гии документооборота ДОО, оценка его э</w:t>
            </w:r>
            <w:r w:rsidRPr="00F45C9C">
              <w:rPr>
                <w:sz w:val="24"/>
                <w:szCs w:val="24"/>
              </w:rPr>
              <w:t>ф</w:t>
            </w:r>
            <w:r w:rsidRPr="00F45C9C">
              <w:rPr>
                <w:sz w:val="24"/>
                <w:szCs w:val="24"/>
              </w:rPr>
              <w:t>фективности; анализ соответствия организ</w:t>
            </w:r>
            <w:r w:rsidRPr="00F45C9C">
              <w:rPr>
                <w:sz w:val="24"/>
                <w:szCs w:val="24"/>
              </w:rPr>
              <w:t>а</w:t>
            </w:r>
            <w:r w:rsidRPr="00F45C9C">
              <w:rPr>
                <w:sz w:val="24"/>
                <w:szCs w:val="24"/>
              </w:rPr>
              <w:t>ции работы ДОО Санитарно-эпидемиологическим требованиям; описание работы Совета ДОО.</w:t>
            </w:r>
          </w:p>
          <w:p w:rsidR="00F45C9C" w:rsidRDefault="00F45C9C" w:rsidP="00F45C9C">
            <w:pPr>
              <w:jc w:val="both"/>
              <w:rPr>
                <w:sz w:val="24"/>
                <w:szCs w:val="24"/>
              </w:rPr>
            </w:pPr>
          </w:p>
          <w:p w:rsidR="00F45C9C" w:rsidRPr="00F45C9C" w:rsidRDefault="00F45C9C" w:rsidP="00F45C9C">
            <w:pPr>
              <w:ind w:firstLine="19"/>
              <w:rPr>
                <w:i/>
                <w:sz w:val="24"/>
                <w:szCs w:val="24"/>
              </w:rPr>
            </w:pPr>
            <w:r w:rsidRPr="00F45C9C">
              <w:rPr>
                <w:i/>
                <w:sz w:val="24"/>
                <w:szCs w:val="24"/>
              </w:rPr>
              <w:t>4. Наблюдение и анализ организационной структуры образовательной организации:</w:t>
            </w:r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 xml:space="preserve">- </w:t>
            </w:r>
            <w:proofErr w:type="spellStart"/>
            <w:r w:rsidRPr="00F45C9C">
              <w:rPr>
                <w:sz w:val="24"/>
                <w:szCs w:val="24"/>
              </w:rPr>
              <w:t>Прове</w:t>
            </w:r>
            <w:r w:rsidR="002408BB">
              <w:rPr>
                <w:sz w:val="24"/>
                <w:szCs w:val="24"/>
              </w:rPr>
              <w:t>сти</w:t>
            </w:r>
            <w:r w:rsidRPr="00F45C9C">
              <w:rPr>
                <w:sz w:val="24"/>
                <w:szCs w:val="24"/>
              </w:rPr>
              <w:t>е</w:t>
            </w:r>
            <w:proofErr w:type="spellEnd"/>
            <w:r w:rsidRPr="00F45C9C">
              <w:rPr>
                <w:sz w:val="24"/>
                <w:szCs w:val="24"/>
              </w:rPr>
              <w:t xml:space="preserve"> анализ организационной стру</w:t>
            </w:r>
            <w:r w:rsidRPr="00F45C9C">
              <w:rPr>
                <w:sz w:val="24"/>
                <w:szCs w:val="24"/>
              </w:rPr>
              <w:t>к</w:t>
            </w:r>
            <w:r w:rsidRPr="00F45C9C">
              <w:rPr>
                <w:sz w:val="24"/>
                <w:szCs w:val="24"/>
              </w:rPr>
              <w:t>туры ДОО;</w:t>
            </w:r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- Проанализир</w:t>
            </w:r>
            <w:r w:rsidR="002408BB">
              <w:rPr>
                <w:sz w:val="24"/>
                <w:szCs w:val="24"/>
              </w:rPr>
              <w:t>овать</w:t>
            </w:r>
            <w:r w:rsidRPr="00F45C9C">
              <w:rPr>
                <w:sz w:val="24"/>
                <w:szCs w:val="24"/>
              </w:rPr>
              <w:t xml:space="preserve"> мотивационную среду, систему мотивирования труда педагогич</w:t>
            </w:r>
            <w:r w:rsidRPr="00F45C9C">
              <w:rPr>
                <w:sz w:val="24"/>
                <w:szCs w:val="24"/>
              </w:rPr>
              <w:t>е</w:t>
            </w:r>
            <w:r w:rsidRPr="00F45C9C">
              <w:rPr>
                <w:sz w:val="24"/>
                <w:szCs w:val="24"/>
              </w:rPr>
              <w:t>ских работников в своем коллективе и опр</w:t>
            </w:r>
            <w:r w:rsidRPr="00F45C9C">
              <w:rPr>
                <w:sz w:val="24"/>
                <w:szCs w:val="24"/>
              </w:rPr>
              <w:t>е</w:t>
            </w:r>
            <w:r w:rsidRPr="00F45C9C">
              <w:rPr>
                <w:sz w:val="24"/>
                <w:szCs w:val="24"/>
              </w:rPr>
              <w:t>делите пути ее оптимизации;</w:t>
            </w:r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i/>
                <w:sz w:val="24"/>
                <w:szCs w:val="24"/>
              </w:rPr>
              <w:t>-</w:t>
            </w:r>
            <w:proofErr w:type="spellStart"/>
            <w:r w:rsidR="00B37E0B" w:rsidRPr="00F45C9C">
              <w:rPr>
                <w:sz w:val="24"/>
                <w:szCs w:val="24"/>
              </w:rPr>
              <w:t>Проанализир</w:t>
            </w:r>
            <w:r w:rsidR="00B37E0B">
              <w:rPr>
                <w:sz w:val="24"/>
                <w:szCs w:val="24"/>
              </w:rPr>
              <w:t>овать</w:t>
            </w:r>
            <w:r w:rsidRPr="00F45C9C">
              <w:rPr>
                <w:sz w:val="24"/>
                <w:szCs w:val="24"/>
              </w:rPr>
              <w:t>подходы</w:t>
            </w:r>
            <w:proofErr w:type="spellEnd"/>
            <w:r w:rsidRPr="00F45C9C">
              <w:rPr>
                <w:sz w:val="24"/>
                <w:szCs w:val="24"/>
              </w:rPr>
              <w:t xml:space="preserve"> к делегированию полномочий подчиненным в своем педагог</w:t>
            </w:r>
            <w:r w:rsidRPr="00F45C9C">
              <w:rPr>
                <w:sz w:val="24"/>
                <w:szCs w:val="24"/>
              </w:rPr>
              <w:t>и</w:t>
            </w:r>
            <w:r w:rsidRPr="00F45C9C">
              <w:rPr>
                <w:sz w:val="24"/>
                <w:szCs w:val="24"/>
              </w:rPr>
              <w:t>ческом коллективе;</w:t>
            </w:r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- Разработа</w:t>
            </w:r>
            <w:r w:rsidR="00B37E0B">
              <w:rPr>
                <w:sz w:val="24"/>
                <w:szCs w:val="24"/>
              </w:rPr>
              <w:t>ть</w:t>
            </w:r>
            <w:r w:rsidRPr="00F45C9C">
              <w:rPr>
                <w:sz w:val="24"/>
                <w:szCs w:val="24"/>
              </w:rPr>
              <w:t xml:space="preserve"> схему анализа управленческой деятельности. Определит</w:t>
            </w:r>
            <w:r w:rsidR="00B37E0B">
              <w:rPr>
                <w:sz w:val="24"/>
                <w:szCs w:val="24"/>
              </w:rPr>
              <w:t>ь</w:t>
            </w:r>
            <w:r w:rsidRPr="00F45C9C">
              <w:rPr>
                <w:sz w:val="24"/>
                <w:szCs w:val="24"/>
              </w:rPr>
              <w:t xml:space="preserve"> специфические особенности деятельности руководителя д</w:t>
            </w:r>
            <w:r w:rsidRPr="00F45C9C">
              <w:rPr>
                <w:sz w:val="24"/>
                <w:szCs w:val="24"/>
              </w:rPr>
              <w:t>о</w:t>
            </w:r>
            <w:r w:rsidRPr="00F45C9C">
              <w:rPr>
                <w:sz w:val="24"/>
                <w:szCs w:val="24"/>
              </w:rPr>
              <w:t>школьной образовательной организации. Сформулир</w:t>
            </w:r>
            <w:r w:rsidR="00B37E0B">
              <w:rPr>
                <w:sz w:val="24"/>
                <w:szCs w:val="24"/>
              </w:rPr>
              <w:t>овать</w:t>
            </w:r>
            <w:r w:rsidRPr="00F45C9C">
              <w:rPr>
                <w:sz w:val="24"/>
                <w:szCs w:val="24"/>
              </w:rPr>
              <w:t xml:space="preserve"> критерии </w:t>
            </w:r>
            <w:proofErr w:type="gramStart"/>
            <w:r w:rsidRPr="00F45C9C">
              <w:rPr>
                <w:sz w:val="24"/>
                <w:szCs w:val="24"/>
              </w:rPr>
              <w:t>оценки эффекти</w:t>
            </w:r>
            <w:r w:rsidRPr="00F45C9C">
              <w:rPr>
                <w:sz w:val="24"/>
                <w:szCs w:val="24"/>
              </w:rPr>
              <w:t>в</w:t>
            </w:r>
            <w:r w:rsidRPr="00F45C9C">
              <w:rPr>
                <w:sz w:val="24"/>
                <w:szCs w:val="24"/>
              </w:rPr>
              <w:t>ности деятельности руководителя дошкол</w:t>
            </w:r>
            <w:r w:rsidRPr="00F45C9C">
              <w:rPr>
                <w:sz w:val="24"/>
                <w:szCs w:val="24"/>
              </w:rPr>
              <w:t>ь</w:t>
            </w:r>
            <w:r w:rsidRPr="00F45C9C">
              <w:rPr>
                <w:sz w:val="24"/>
                <w:szCs w:val="24"/>
              </w:rPr>
              <w:lastRenderedPageBreak/>
              <w:t>ной образовательной организации</w:t>
            </w:r>
            <w:proofErr w:type="gramEnd"/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rFonts w:eastAsia="Calibri"/>
                <w:color w:val="000000"/>
                <w:sz w:val="24"/>
                <w:szCs w:val="24"/>
              </w:rPr>
              <w:t xml:space="preserve">Результат: </w:t>
            </w:r>
            <w:r w:rsidRPr="00F45C9C">
              <w:rPr>
                <w:sz w:val="24"/>
                <w:szCs w:val="24"/>
              </w:rPr>
              <w:t>Аналитическая справка о состо</w:t>
            </w:r>
            <w:r w:rsidRPr="00F45C9C">
              <w:rPr>
                <w:sz w:val="24"/>
                <w:szCs w:val="24"/>
              </w:rPr>
              <w:t>я</w:t>
            </w:r>
            <w:r w:rsidRPr="00F45C9C">
              <w:rPr>
                <w:sz w:val="24"/>
                <w:szCs w:val="24"/>
              </w:rPr>
              <w:t>нии мотивационной среды, системе мотив</w:t>
            </w:r>
            <w:r w:rsidRPr="00F45C9C">
              <w:rPr>
                <w:sz w:val="24"/>
                <w:szCs w:val="24"/>
              </w:rPr>
              <w:t>и</w:t>
            </w:r>
            <w:r w:rsidRPr="00F45C9C">
              <w:rPr>
                <w:sz w:val="24"/>
                <w:szCs w:val="24"/>
              </w:rPr>
              <w:t>рования сотрудников. Схема анализа упра</w:t>
            </w:r>
            <w:r w:rsidRPr="00F45C9C">
              <w:rPr>
                <w:sz w:val="24"/>
                <w:szCs w:val="24"/>
              </w:rPr>
              <w:t>в</w:t>
            </w:r>
            <w:r w:rsidRPr="00F45C9C">
              <w:rPr>
                <w:sz w:val="24"/>
                <w:szCs w:val="24"/>
              </w:rPr>
              <w:t>ленческой деятельности.</w:t>
            </w:r>
          </w:p>
          <w:p w:rsidR="00F45C9C" w:rsidRPr="00F45C9C" w:rsidRDefault="00F45C9C" w:rsidP="00F45C9C">
            <w:pPr>
              <w:ind w:firstLine="19"/>
              <w:rPr>
                <w:rFonts w:eastAsia="Calibri"/>
                <w:sz w:val="24"/>
                <w:szCs w:val="24"/>
              </w:rPr>
            </w:pPr>
          </w:p>
          <w:p w:rsidR="00F45C9C" w:rsidRPr="00F45C9C" w:rsidRDefault="00F45C9C" w:rsidP="00F45C9C">
            <w:pPr>
              <w:ind w:firstLine="19"/>
              <w:rPr>
                <w:bCs/>
                <w:i/>
                <w:iCs/>
                <w:sz w:val="24"/>
                <w:szCs w:val="24"/>
              </w:rPr>
            </w:pPr>
            <w:bookmarkStart w:id="1" w:name="_Hlk28124312"/>
            <w:r w:rsidRPr="00F45C9C">
              <w:rPr>
                <w:bCs/>
                <w:i/>
                <w:iCs/>
                <w:sz w:val="24"/>
                <w:szCs w:val="24"/>
              </w:rPr>
              <w:t>5. Наблюдение и анализ особенностей гос</w:t>
            </w:r>
            <w:r w:rsidRPr="00F45C9C">
              <w:rPr>
                <w:bCs/>
                <w:i/>
                <w:iCs/>
                <w:sz w:val="24"/>
                <w:szCs w:val="24"/>
              </w:rPr>
              <w:t>у</w:t>
            </w:r>
            <w:r w:rsidRPr="00F45C9C">
              <w:rPr>
                <w:bCs/>
                <w:i/>
                <w:iCs/>
                <w:sz w:val="24"/>
                <w:szCs w:val="24"/>
              </w:rPr>
              <w:t>дарственно-общественного управления в д</w:t>
            </w:r>
            <w:r w:rsidRPr="00F45C9C">
              <w:rPr>
                <w:bCs/>
                <w:i/>
                <w:iCs/>
                <w:sz w:val="24"/>
                <w:szCs w:val="24"/>
              </w:rPr>
              <w:t>о</w:t>
            </w:r>
            <w:r w:rsidRPr="00F45C9C">
              <w:rPr>
                <w:bCs/>
                <w:i/>
                <w:iCs/>
                <w:sz w:val="24"/>
                <w:szCs w:val="24"/>
              </w:rPr>
              <w:t>школьном образовании</w:t>
            </w:r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bCs/>
                <w:iCs/>
                <w:sz w:val="24"/>
                <w:szCs w:val="24"/>
              </w:rPr>
              <w:t xml:space="preserve">- </w:t>
            </w:r>
            <w:proofErr w:type="spellStart"/>
            <w:r w:rsidR="00B37E0B" w:rsidRPr="00F45C9C">
              <w:rPr>
                <w:sz w:val="24"/>
                <w:szCs w:val="24"/>
              </w:rPr>
              <w:t>Проанализир</w:t>
            </w:r>
            <w:r w:rsidR="00B37E0B">
              <w:rPr>
                <w:sz w:val="24"/>
                <w:szCs w:val="24"/>
              </w:rPr>
              <w:t>овать</w:t>
            </w:r>
            <w:r w:rsidRPr="00F45C9C">
              <w:rPr>
                <w:bCs/>
                <w:iCs/>
                <w:sz w:val="24"/>
                <w:szCs w:val="24"/>
              </w:rPr>
              <w:t>наличие</w:t>
            </w:r>
            <w:proofErr w:type="spellEnd"/>
            <w:r w:rsidRPr="00F45C9C">
              <w:rPr>
                <w:bCs/>
                <w:iCs/>
                <w:sz w:val="24"/>
                <w:szCs w:val="24"/>
              </w:rPr>
              <w:t xml:space="preserve"> и</w:t>
            </w:r>
            <w:r w:rsidRPr="00F45C9C">
              <w:rPr>
                <w:sz w:val="24"/>
                <w:szCs w:val="24"/>
              </w:rPr>
              <w:t>нновационных форм взаимодействия родителей и социума в рамках государственно-общественного управления</w:t>
            </w:r>
          </w:p>
          <w:p w:rsidR="00F45C9C" w:rsidRPr="00F45C9C" w:rsidRDefault="00F45C9C" w:rsidP="00F45C9C">
            <w:pPr>
              <w:ind w:firstLine="19"/>
              <w:rPr>
                <w:sz w:val="24"/>
                <w:szCs w:val="24"/>
              </w:rPr>
            </w:pPr>
            <w:r w:rsidRPr="00F45C9C">
              <w:rPr>
                <w:sz w:val="24"/>
                <w:szCs w:val="24"/>
              </w:rPr>
              <w:t>- Прове</w:t>
            </w:r>
            <w:r w:rsidR="00B37E0B">
              <w:rPr>
                <w:sz w:val="24"/>
                <w:szCs w:val="24"/>
              </w:rPr>
              <w:t>сти</w:t>
            </w:r>
            <w:r w:rsidRPr="00F45C9C">
              <w:rPr>
                <w:sz w:val="24"/>
                <w:szCs w:val="24"/>
              </w:rPr>
              <w:t xml:space="preserve"> анализ информационной открыт</w:t>
            </w:r>
            <w:r w:rsidRPr="00F45C9C">
              <w:rPr>
                <w:sz w:val="24"/>
                <w:szCs w:val="24"/>
              </w:rPr>
              <w:t>о</w:t>
            </w:r>
            <w:r w:rsidRPr="00F45C9C">
              <w:rPr>
                <w:sz w:val="24"/>
                <w:szCs w:val="24"/>
              </w:rPr>
              <w:t>сти ДОО. Знакомство с сайтом дошкольной образовательной организации</w:t>
            </w:r>
          </w:p>
          <w:p w:rsidR="00F45C9C" w:rsidRPr="00F45C9C" w:rsidRDefault="00F45C9C" w:rsidP="00F45C9C">
            <w:pPr>
              <w:ind w:firstLine="19"/>
              <w:rPr>
                <w:color w:val="000000"/>
                <w:sz w:val="24"/>
                <w:szCs w:val="24"/>
              </w:rPr>
            </w:pPr>
            <w:r w:rsidRPr="00F45C9C">
              <w:rPr>
                <w:rFonts w:eastAsia="Calibri"/>
                <w:color w:val="000000"/>
                <w:sz w:val="24"/>
                <w:szCs w:val="24"/>
              </w:rPr>
              <w:t xml:space="preserve">Результат: </w:t>
            </w:r>
            <w:bookmarkEnd w:id="1"/>
            <w:r w:rsidRPr="00F45C9C">
              <w:rPr>
                <w:rFonts w:eastAsia="Calibri"/>
                <w:color w:val="000000"/>
                <w:sz w:val="24"/>
                <w:szCs w:val="24"/>
              </w:rPr>
              <w:t>аналитическая справка о состо</w:t>
            </w:r>
            <w:r w:rsidRPr="00F45C9C">
              <w:rPr>
                <w:rFonts w:eastAsia="Calibri"/>
                <w:color w:val="000000"/>
                <w:sz w:val="24"/>
                <w:szCs w:val="24"/>
              </w:rPr>
              <w:t>я</w:t>
            </w:r>
            <w:r w:rsidRPr="00F45C9C">
              <w:rPr>
                <w:rFonts w:eastAsia="Calibri"/>
                <w:color w:val="000000"/>
                <w:sz w:val="24"/>
                <w:szCs w:val="24"/>
              </w:rPr>
              <w:t>нии государственно-общественного управл</w:t>
            </w:r>
            <w:r w:rsidRPr="00F45C9C">
              <w:rPr>
                <w:rFonts w:eastAsia="Calibri"/>
                <w:color w:val="000000"/>
                <w:sz w:val="24"/>
                <w:szCs w:val="24"/>
              </w:rPr>
              <w:t>е</w:t>
            </w:r>
            <w:r w:rsidRPr="00F45C9C">
              <w:rPr>
                <w:rFonts w:eastAsia="Calibri"/>
                <w:color w:val="000000"/>
                <w:sz w:val="24"/>
                <w:szCs w:val="24"/>
              </w:rPr>
              <w:t>ния в ДОО.</w:t>
            </w:r>
          </w:p>
          <w:p w:rsidR="00F45C9C" w:rsidRPr="00F45C9C" w:rsidRDefault="00F45C9C" w:rsidP="00F45C9C">
            <w:pPr>
              <w:ind w:firstLine="19"/>
              <w:rPr>
                <w:i/>
                <w:color w:val="000000"/>
                <w:sz w:val="24"/>
                <w:szCs w:val="24"/>
              </w:rPr>
            </w:pPr>
          </w:p>
          <w:p w:rsidR="00F45C9C" w:rsidRPr="00F45C9C" w:rsidRDefault="00F45C9C" w:rsidP="00F45C9C">
            <w:pPr>
              <w:ind w:firstLine="19"/>
              <w:rPr>
                <w:color w:val="000000"/>
                <w:sz w:val="24"/>
                <w:szCs w:val="24"/>
              </w:rPr>
            </w:pPr>
            <w:r w:rsidRPr="00F45C9C">
              <w:rPr>
                <w:i/>
                <w:color w:val="000000"/>
                <w:sz w:val="24"/>
                <w:szCs w:val="24"/>
              </w:rPr>
              <w:t>6.Совершенствование аналитической фун</w:t>
            </w:r>
            <w:r w:rsidRPr="00F45C9C">
              <w:rPr>
                <w:i/>
                <w:color w:val="000000"/>
                <w:sz w:val="24"/>
                <w:szCs w:val="24"/>
              </w:rPr>
              <w:t>к</w:t>
            </w:r>
            <w:r w:rsidRPr="00F45C9C">
              <w:rPr>
                <w:i/>
                <w:color w:val="000000"/>
                <w:sz w:val="24"/>
                <w:szCs w:val="24"/>
              </w:rPr>
              <w:t>ции управления</w:t>
            </w:r>
            <w:r w:rsidRPr="00F45C9C">
              <w:rPr>
                <w:color w:val="000000"/>
                <w:sz w:val="24"/>
                <w:szCs w:val="24"/>
              </w:rPr>
              <w:t xml:space="preserve">. </w:t>
            </w:r>
          </w:p>
          <w:p w:rsidR="00F45C9C" w:rsidRPr="00F45C9C" w:rsidRDefault="00F45C9C" w:rsidP="00B37E0B">
            <w:pPr>
              <w:ind w:firstLine="19"/>
              <w:rPr>
                <w:rFonts w:eastAsia="Calibri"/>
                <w:color w:val="000000"/>
                <w:sz w:val="24"/>
                <w:szCs w:val="24"/>
              </w:rPr>
            </w:pPr>
            <w:r w:rsidRPr="00F45C9C">
              <w:rPr>
                <w:rFonts w:eastAsia="Calibri"/>
                <w:color w:val="000000"/>
                <w:sz w:val="24"/>
                <w:szCs w:val="24"/>
              </w:rPr>
              <w:t xml:space="preserve">Результат: </w:t>
            </w:r>
            <w:r w:rsidRPr="00F45C9C">
              <w:rPr>
                <w:color w:val="000000"/>
                <w:sz w:val="24"/>
                <w:szCs w:val="24"/>
              </w:rPr>
              <w:t>Осуществление анализа собстве</w:t>
            </w:r>
            <w:r w:rsidRPr="00F45C9C">
              <w:rPr>
                <w:color w:val="000000"/>
                <w:sz w:val="24"/>
                <w:szCs w:val="24"/>
              </w:rPr>
              <w:t>н</w:t>
            </w:r>
            <w:r w:rsidRPr="00F45C9C">
              <w:rPr>
                <w:color w:val="000000"/>
                <w:sz w:val="24"/>
                <w:szCs w:val="24"/>
              </w:rPr>
              <w:t>ной деятельности в процессе производстве</w:t>
            </w:r>
            <w:r w:rsidRPr="00F45C9C">
              <w:rPr>
                <w:color w:val="000000"/>
                <w:sz w:val="24"/>
                <w:szCs w:val="24"/>
              </w:rPr>
              <w:t>н</w:t>
            </w:r>
            <w:r w:rsidRPr="00F45C9C">
              <w:rPr>
                <w:color w:val="000000"/>
                <w:sz w:val="24"/>
                <w:szCs w:val="24"/>
              </w:rPr>
              <w:t xml:space="preserve">ной практики.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F45C9C" w:rsidRDefault="002D2A1F" w:rsidP="002D2A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D2A1F" w:rsidRPr="00F45C9C" w:rsidRDefault="002D2A1F" w:rsidP="002D2A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F45C9C" w:rsidRDefault="002D2A1F" w:rsidP="002D2A1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F45C9C" w:rsidRDefault="002D2A1F" w:rsidP="002D2A1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F45C9C" w:rsidRDefault="002D2A1F" w:rsidP="002D2A1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F45C9C" w:rsidRDefault="002D2A1F" w:rsidP="002D2A1F">
            <w:pPr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2D2A1F" w:rsidRPr="002D2A1F" w:rsidTr="00B37E0B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B37E0B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2D2A1F" w:rsidRPr="002D2A1F" w:rsidTr="00EF6927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ы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телем практики;</w:t>
            </w:r>
          </w:p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н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br/>
              <w:t>Подготовленный отчет по практике представляе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т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D2A1F">
              <w:rPr>
                <w:rFonts w:eastAsia="Calibri"/>
                <w:color w:val="000000"/>
                <w:sz w:val="22"/>
                <w:szCs w:val="22"/>
              </w:rPr>
              <w:t>Обучающийся</w:t>
            </w:r>
            <w:proofErr w:type="gramEnd"/>
            <w:r w:rsidRPr="002D2A1F">
              <w:rPr>
                <w:rFonts w:eastAsia="Calibri"/>
                <w:color w:val="000000"/>
                <w:sz w:val="22"/>
                <w:szCs w:val="22"/>
              </w:rPr>
              <w:t xml:space="preserve"> прох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о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дит процедуру защиты отчета по практике, по р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е</w:t>
            </w:r>
            <w:r w:rsidRPr="002D2A1F">
              <w:rPr>
                <w:rFonts w:eastAsia="Calibri"/>
                <w:color w:val="000000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7E51D5" w:rsidP="00592161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59216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7E51D5" w:rsidP="00592161">
            <w:pPr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</w:t>
            </w:r>
            <w:r w:rsidR="00592161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7E51D5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rPr>
                <w:rFonts w:eastAsia="Calibri"/>
                <w:color w:val="000000"/>
                <w:sz w:val="22"/>
                <w:szCs w:val="22"/>
              </w:rPr>
            </w:pPr>
          </w:p>
        </w:tc>
      </w:tr>
      <w:tr w:rsidR="002D2A1F" w:rsidRPr="002D2A1F" w:rsidTr="00EF692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2A1F" w:rsidRPr="002D2A1F" w:rsidRDefault="002D2A1F" w:rsidP="002D2A1F">
            <w:pPr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A1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A1F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2D2A1F" w:rsidRPr="002D2A1F" w:rsidRDefault="002D2A1F" w:rsidP="002D2A1F">
            <w:pPr>
              <w:jc w:val="center"/>
              <w:rPr>
                <w:rFonts w:eastAsia="Calibri"/>
                <w:sz w:val="22"/>
                <w:szCs w:val="22"/>
              </w:rPr>
            </w:pPr>
            <w:r w:rsidRPr="002D2A1F"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2D2A1F" w:rsidRPr="002D2A1F" w:rsidTr="00EF6927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2D2A1F">
              <w:rPr>
                <w:rFonts w:eastAsia="Calibri"/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7E51D5" w:rsidP="00592161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  <w:r w:rsidR="00592161"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2D2A1F" w:rsidRPr="002D2A1F" w:rsidRDefault="00592161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2D2A1F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592161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2B2B22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</w:t>
            </w:r>
            <w:r w:rsidR="00592161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D2A1F" w:rsidRPr="002D2A1F" w:rsidRDefault="002B2B22" w:rsidP="002D2A1F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216</w:t>
            </w:r>
          </w:p>
        </w:tc>
      </w:tr>
    </w:tbl>
    <w:p w:rsidR="00B4053D" w:rsidRDefault="00B4053D" w:rsidP="00B4053D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787A43" w:rsidRDefault="00787A43" w:rsidP="00E40CB3">
      <w:pPr>
        <w:ind w:firstLine="709"/>
        <w:jc w:val="center"/>
        <w:rPr>
          <w:sz w:val="24"/>
          <w:szCs w:val="24"/>
        </w:rPr>
      </w:pP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6. База проведения </w:t>
      </w:r>
      <w:r w:rsidR="006D0CD3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</w:p>
    <w:p w:rsidR="00FB7F93" w:rsidRPr="00FB7F93" w:rsidRDefault="00FB7F93" w:rsidP="00FB7F93">
      <w:pPr>
        <w:jc w:val="center"/>
        <w:rPr>
          <w:rFonts w:eastAsia="Calibri"/>
          <w:b/>
          <w:sz w:val="24"/>
          <w:szCs w:val="24"/>
        </w:rPr>
      </w:pPr>
    </w:p>
    <w:p w:rsidR="00FB7F93" w:rsidRPr="00FB7F93" w:rsidRDefault="00FB7F93" w:rsidP="00AB2321">
      <w:pPr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FB7F93">
        <w:rPr>
          <w:color w:val="000000"/>
          <w:sz w:val="24"/>
          <w:szCs w:val="24"/>
        </w:rPr>
        <w:t xml:space="preserve">6.1. Профильные </w:t>
      </w:r>
      <w:proofErr w:type="spellStart"/>
      <w:r w:rsidRPr="00FB7F93">
        <w:rPr>
          <w:color w:val="000000"/>
          <w:sz w:val="24"/>
          <w:szCs w:val="24"/>
        </w:rPr>
        <w:t>организации</w:t>
      </w:r>
      <w:r w:rsidRPr="00FB7F93">
        <w:rPr>
          <w:i/>
          <w:iCs/>
          <w:color w:val="000000"/>
          <w:sz w:val="24"/>
          <w:szCs w:val="24"/>
        </w:rPr>
        <w:t>области</w:t>
      </w:r>
      <w:proofErr w:type="spellEnd"/>
      <w:r w:rsidRPr="00FB7F93">
        <w:rPr>
          <w:i/>
          <w:iCs/>
          <w:color w:val="000000"/>
          <w:sz w:val="24"/>
          <w:szCs w:val="24"/>
        </w:rPr>
        <w:t xml:space="preserve"> профессиональной деятельности и сферы </w:t>
      </w:r>
      <w:r w:rsidRPr="00FB7F93">
        <w:rPr>
          <w:i/>
          <w:iCs/>
          <w:color w:val="000000"/>
          <w:sz w:val="24"/>
          <w:szCs w:val="24"/>
        </w:rPr>
        <w:lastRenderedPageBreak/>
        <w:t>профессиональной деятельности, в которых выпускники, освоившие программу бакала</w:t>
      </w:r>
      <w:r w:rsidRPr="00FB7F93">
        <w:rPr>
          <w:i/>
          <w:iCs/>
          <w:color w:val="000000"/>
          <w:sz w:val="24"/>
          <w:szCs w:val="24"/>
        </w:rPr>
        <w:t>в</w:t>
      </w:r>
      <w:r w:rsidRPr="00FB7F93">
        <w:rPr>
          <w:i/>
          <w:iCs/>
          <w:color w:val="000000"/>
          <w:sz w:val="24"/>
          <w:szCs w:val="24"/>
        </w:rPr>
        <w:t>риата, могут осуществлять профессиональную деятельность:</w:t>
      </w:r>
      <w:r w:rsidRPr="00FB7F93">
        <w:rPr>
          <w:color w:val="000000"/>
          <w:sz w:val="24"/>
          <w:szCs w:val="24"/>
        </w:rPr>
        <w:t xml:space="preserve"> образовательные организ</w:t>
      </w:r>
      <w:r w:rsidRPr="00FB7F93">
        <w:rPr>
          <w:color w:val="000000"/>
          <w:sz w:val="24"/>
          <w:szCs w:val="24"/>
        </w:rPr>
        <w:t>а</w:t>
      </w:r>
      <w:r w:rsidRPr="00FB7F93">
        <w:rPr>
          <w:color w:val="000000"/>
          <w:sz w:val="24"/>
          <w:szCs w:val="24"/>
        </w:rPr>
        <w:t>ции среднего общего образования.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AB2321">
      <w:pPr>
        <w:ind w:firstLine="709"/>
        <w:jc w:val="both"/>
        <w:rPr>
          <w:rFonts w:eastAsia="Calibri"/>
          <w:color w:val="FF0000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6.2. </w:t>
      </w:r>
      <w:r w:rsidR="00AF36BD">
        <w:rPr>
          <w:rFonts w:eastAsia="Calibri"/>
          <w:sz w:val="24"/>
          <w:szCs w:val="24"/>
        </w:rPr>
        <w:t>Пр</w:t>
      </w:r>
      <w:r w:rsidR="00AB2321">
        <w:rPr>
          <w:rFonts w:eastAsia="Calibri"/>
          <w:sz w:val="24"/>
          <w:szCs w:val="24"/>
        </w:rPr>
        <w:t>актическая подготовка в форме пр</w:t>
      </w:r>
      <w:r w:rsidR="00AF36BD">
        <w:rPr>
          <w:rFonts w:eastAsia="Calibri"/>
          <w:sz w:val="24"/>
          <w:szCs w:val="24"/>
        </w:rPr>
        <w:t>оизводствен</w:t>
      </w:r>
      <w:r w:rsidRPr="00FB7F93">
        <w:rPr>
          <w:rFonts w:eastAsia="Calibri"/>
          <w:sz w:val="24"/>
          <w:szCs w:val="24"/>
        </w:rPr>
        <w:t>н</w:t>
      </w:r>
      <w:r w:rsidR="00AB2321">
        <w:rPr>
          <w:rFonts w:eastAsia="Calibri"/>
          <w:sz w:val="24"/>
          <w:szCs w:val="24"/>
        </w:rPr>
        <w:t>ой</w:t>
      </w:r>
      <w:r w:rsidRPr="00FB7F93">
        <w:rPr>
          <w:rFonts w:eastAsia="Calibri"/>
          <w:sz w:val="24"/>
          <w:szCs w:val="24"/>
        </w:rPr>
        <w:t xml:space="preserve"> (о</w:t>
      </w:r>
      <w:r w:rsidR="00AF36BD">
        <w:rPr>
          <w:rFonts w:eastAsia="Calibri"/>
          <w:sz w:val="24"/>
          <w:szCs w:val="24"/>
        </w:rPr>
        <w:t>рганизационно-управленческ</w:t>
      </w:r>
      <w:r w:rsidR="00AB2321">
        <w:rPr>
          <w:rFonts w:eastAsia="Calibri"/>
          <w:sz w:val="24"/>
          <w:szCs w:val="24"/>
        </w:rPr>
        <w:t>ой</w:t>
      </w:r>
      <w:r w:rsidRPr="00FB7F93">
        <w:rPr>
          <w:rFonts w:eastAsia="Calibri"/>
          <w:sz w:val="24"/>
          <w:szCs w:val="24"/>
        </w:rPr>
        <w:t>) практик</w:t>
      </w:r>
      <w:r w:rsidR="00AB2321">
        <w:rPr>
          <w:rFonts w:eastAsia="Calibri"/>
          <w:sz w:val="24"/>
          <w:szCs w:val="24"/>
        </w:rPr>
        <w:t>и</w:t>
      </w:r>
      <w:r w:rsidRPr="00FB7F93">
        <w:rPr>
          <w:rFonts w:eastAsia="Calibri"/>
          <w:sz w:val="24"/>
          <w:szCs w:val="24"/>
        </w:rPr>
        <w:t xml:space="preserve"> может проводиться в профильных организациях, имеющих дог</w:t>
      </w:r>
      <w:r w:rsidRPr="00FB7F93">
        <w:rPr>
          <w:rFonts w:eastAsia="Calibri"/>
          <w:sz w:val="24"/>
          <w:szCs w:val="24"/>
        </w:rPr>
        <w:t>о</w:t>
      </w:r>
      <w:r w:rsidRPr="00FB7F93">
        <w:rPr>
          <w:rFonts w:eastAsia="Calibri"/>
          <w:sz w:val="24"/>
          <w:szCs w:val="24"/>
        </w:rPr>
        <w:t xml:space="preserve">вор о сотрудничестве с Академией. 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24"/>
          <w:szCs w:val="24"/>
        </w:rPr>
      </w:pPr>
    </w:p>
    <w:p w:rsidR="00FB7F93" w:rsidRPr="00FB7F93" w:rsidRDefault="00FB7F93" w:rsidP="00AB232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FB7F93">
        <w:rPr>
          <w:rFonts w:eastAsia="Calibri"/>
          <w:sz w:val="24"/>
          <w:szCs w:val="24"/>
        </w:rPr>
        <w:t>ОмГА</w:t>
      </w:r>
      <w:proofErr w:type="spellEnd"/>
      <w:r w:rsidRPr="00FB7F93">
        <w:rPr>
          <w:rFonts w:eastAsia="Calibri"/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FB7F93">
        <w:rPr>
          <w:rFonts w:eastAsia="Calibri"/>
          <w:sz w:val="24"/>
          <w:szCs w:val="24"/>
        </w:rPr>
        <w:t>ОмГА</w:t>
      </w:r>
      <w:proofErr w:type="spellEnd"/>
      <w:r w:rsidRPr="00FB7F93">
        <w:rPr>
          <w:rFonts w:eastAsia="Calibri"/>
          <w:sz w:val="24"/>
          <w:szCs w:val="24"/>
        </w:rPr>
        <w:t xml:space="preserve"> проводятся конференции:</w:t>
      </w:r>
    </w:p>
    <w:p w:rsidR="00FB7F93" w:rsidRPr="00FB7F93" w:rsidRDefault="00FB7F93" w:rsidP="00AB232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Установочная конференция (первый учебный день практики) – обучающиеся получают Программу практики, проходят необходимый инструктаж, распределяются по б</w:t>
      </w:r>
      <w:r w:rsidRPr="00FB7F93">
        <w:rPr>
          <w:sz w:val="24"/>
          <w:szCs w:val="24"/>
          <w:lang w:eastAsia="en-US"/>
        </w:rPr>
        <w:t>а</w:t>
      </w:r>
      <w:r w:rsidRPr="00FB7F93">
        <w:rPr>
          <w:sz w:val="24"/>
          <w:szCs w:val="24"/>
          <w:lang w:eastAsia="en-US"/>
        </w:rPr>
        <w:t>зам прохождения практики, знакомятся с руководителями практики, уточняют с ними пор</w:t>
      </w:r>
      <w:r w:rsidRPr="00FB7F93">
        <w:rPr>
          <w:sz w:val="24"/>
          <w:szCs w:val="24"/>
          <w:lang w:eastAsia="en-US"/>
        </w:rPr>
        <w:t>я</w:t>
      </w:r>
      <w:r w:rsidRPr="00FB7F93">
        <w:rPr>
          <w:sz w:val="24"/>
          <w:szCs w:val="24"/>
          <w:lang w:eastAsia="en-US"/>
        </w:rPr>
        <w:t>док работы;</w:t>
      </w:r>
    </w:p>
    <w:p w:rsidR="00FB7F93" w:rsidRPr="00FB7F93" w:rsidRDefault="00FB7F93" w:rsidP="00AB232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>Итоговая конференция (последний учебный день практики) – руководитель практики на основании представленных каждым обучающимся отчетных документов пров</w:t>
      </w:r>
      <w:r w:rsidRPr="00FB7F93">
        <w:rPr>
          <w:sz w:val="24"/>
          <w:szCs w:val="24"/>
          <w:lang w:eastAsia="en-US"/>
        </w:rPr>
        <w:t>о</w:t>
      </w:r>
      <w:r w:rsidRPr="00FB7F93">
        <w:rPr>
          <w:sz w:val="24"/>
          <w:szCs w:val="24"/>
          <w:lang w:eastAsia="en-US"/>
        </w:rPr>
        <w:t>дит дифференцированный зачет (с оценкой).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24"/>
          <w:szCs w:val="24"/>
        </w:rPr>
      </w:pPr>
      <w:r w:rsidRPr="00FB7F93">
        <w:rPr>
          <w:rFonts w:eastAsia="Calibri"/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FB7F93" w:rsidRPr="00FB7F93" w:rsidRDefault="00FB7F93" w:rsidP="00AB232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B7F93">
        <w:rPr>
          <w:sz w:val="24"/>
          <w:szCs w:val="24"/>
          <w:lang w:eastAsia="en-US"/>
        </w:rPr>
        <w:t>Обучающийся обязан находиться на определенном для него руководителем р</w:t>
      </w:r>
      <w:r w:rsidRPr="00FB7F93">
        <w:rPr>
          <w:sz w:val="24"/>
          <w:szCs w:val="24"/>
          <w:lang w:eastAsia="en-US"/>
        </w:rPr>
        <w:t>а</w:t>
      </w:r>
      <w:r w:rsidRPr="00FB7F93">
        <w:rPr>
          <w:sz w:val="24"/>
          <w:szCs w:val="24"/>
          <w:lang w:eastAsia="en-US"/>
        </w:rPr>
        <w:t>бочем месте и выполнять задания в соответствии с рабочим графиком (планом) проведения практики.</w:t>
      </w:r>
      <w:proofErr w:type="gramEnd"/>
    </w:p>
    <w:p w:rsidR="00FB7F93" w:rsidRPr="00FB7F93" w:rsidRDefault="00FB7F93" w:rsidP="00AB232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Практикант выполняет все виды работ, предусмотренные планом практики. </w:t>
      </w:r>
    </w:p>
    <w:p w:rsidR="00FB7F93" w:rsidRPr="00FB7F93" w:rsidRDefault="00FB7F93" w:rsidP="00AB232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proofErr w:type="gramStart"/>
      <w:r w:rsidRPr="00FB7F93">
        <w:rPr>
          <w:sz w:val="24"/>
          <w:szCs w:val="24"/>
          <w:lang w:eastAsia="en-US"/>
        </w:rPr>
        <w:t>Обучающийся</w:t>
      </w:r>
      <w:proofErr w:type="gramEnd"/>
      <w:r w:rsidRPr="00FB7F93">
        <w:rPr>
          <w:sz w:val="24"/>
          <w:szCs w:val="24"/>
          <w:lang w:eastAsia="en-US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</w:t>
      </w:r>
      <w:r w:rsidRPr="00FB7F93">
        <w:rPr>
          <w:sz w:val="24"/>
          <w:szCs w:val="24"/>
          <w:lang w:eastAsia="en-US"/>
        </w:rPr>
        <w:t>и</w:t>
      </w:r>
      <w:r w:rsidRPr="00FB7F93">
        <w:rPr>
          <w:sz w:val="24"/>
          <w:szCs w:val="24"/>
          <w:lang w:eastAsia="en-US"/>
        </w:rPr>
        <w:t>ки.</w:t>
      </w:r>
    </w:p>
    <w:p w:rsidR="00FB7F93" w:rsidRPr="00FB7F93" w:rsidRDefault="00FB7F93" w:rsidP="00AB2321">
      <w:pPr>
        <w:widowControl/>
        <w:numPr>
          <w:ilvl w:val="0"/>
          <w:numId w:val="20"/>
        </w:numPr>
        <w:autoSpaceDE/>
        <w:autoSpaceDN/>
        <w:adjustRightInd/>
        <w:ind w:left="0" w:firstLine="709"/>
        <w:jc w:val="both"/>
        <w:rPr>
          <w:sz w:val="24"/>
          <w:szCs w:val="24"/>
          <w:lang w:eastAsia="en-US"/>
        </w:rPr>
      </w:pPr>
      <w:r w:rsidRPr="00FB7F93">
        <w:rPr>
          <w:sz w:val="24"/>
          <w:szCs w:val="24"/>
          <w:lang w:eastAsia="en-US"/>
        </w:rPr>
        <w:t xml:space="preserve">В случае невыполнения требований, предъявляемых практиканту, </w:t>
      </w:r>
      <w:proofErr w:type="gramStart"/>
      <w:r w:rsidRPr="00FB7F93">
        <w:rPr>
          <w:sz w:val="24"/>
          <w:szCs w:val="24"/>
          <w:lang w:eastAsia="en-US"/>
        </w:rPr>
        <w:t>обучающи</w:t>
      </w:r>
      <w:r w:rsidRPr="00FB7F93">
        <w:rPr>
          <w:sz w:val="24"/>
          <w:szCs w:val="24"/>
          <w:lang w:eastAsia="en-US"/>
        </w:rPr>
        <w:t>й</w:t>
      </w:r>
      <w:r w:rsidRPr="00FB7F93">
        <w:rPr>
          <w:sz w:val="24"/>
          <w:szCs w:val="24"/>
          <w:lang w:eastAsia="en-US"/>
        </w:rPr>
        <w:t>ся</w:t>
      </w:r>
      <w:proofErr w:type="gramEnd"/>
      <w:r w:rsidRPr="00FB7F93">
        <w:rPr>
          <w:sz w:val="24"/>
          <w:szCs w:val="24"/>
          <w:lang w:eastAsia="en-US"/>
        </w:rPr>
        <w:t xml:space="preserve"> может быть отстранен от практики.</w:t>
      </w:r>
    </w:p>
    <w:p w:rsidR="00FB7F93" w:rsidRPr="00FB7F93" w:rsidRDefault="00FB7F93" w:rsidP="00FB7F93">
      <w:pPr>
        <w:ind w:left="360"/>
        <w:jc w:val="both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color w:val="000000"/>
          <w:sz w:val="24"/>
          <w:szCs w:val="24"/>
        </w:rPr>
        <w:t>* Примечания:</w:t>
      </w:r>
    </w:p>
    <w:p w:rsidR="00FB7F93" w:rsidRPr="00FB7F93" w:rsidRDefault="00FB7F93" w:rsidP="00AB232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color w:val="000000"/>
          <w:sz w:val="16"/>
          <w:szCs w:val="16"/>
        </w:rPr>
        <w:t xml:space="preserve">Для </w:t>
      </w:r>
      <w:proofErr w:type="gramStart"/>
      <w:r w:rsidRPr="00FB7F93">
        <w:rPr>
          <w:rFonts w:eastAsia="Calibri"/>
          <w:b/>
          <w:color w:val="000000"/>
          <w:sz w:val="16"/>
          <w:szCs w:val="16"/>
        </w:rPr>
        <w:t>обучающихся</w:t>
      </w:r>
      <w:proofErr w:type="gramEnd"/>
      <w:r w:rsidRPr="00FB7F93">
        <w:rPr>
          <w:rFonts w:eastAsia="Calibri"/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FB7F93" w:rsidRPr="00FB7F93" w:rsidRDefault="00FB7F93" w:rsidP="00AB2321">
      <w:pPr>
        <w:ind w:firstLine="709"/>
        <w:jc w:val="both"/>
        <w:rPr>
          <w:rFonts w:eastAsia="Calibri"/>
          <w:b/>
          <w:sz w:val="16"/>
          <w:szCs w:val="16"/>
        </w:rPr>
      </w:pPr>
      <w:proofErr w:type="gramStart"/>
      <w:r w:rsidRPr="00FB7F93">
        <w:rPr>
          <w:rFonts w:eastAsia="Calibri"/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FB7F93">
        <w:rPr>
          <w:rFonts w:eastAsia="Calibri"/>
          <w:b/>
          <w:sz w:val="16"/>
          <w:szCs w:val="16"/>
        </w:rPr>
        <w:t>ь</w:t>
      </w:r>
      <w:r w:rsidRPr="00FB7F93">
        <w:rPr>
          <w:rFonts w:eastAsia="Calibri"/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FB7F93" w:rsidRPr="00FB7F93" w:rsidRDefault="00FB7F93" w:rsidP="00AB232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При разработке образовательной программы высшего образования в части программы учебной практики   (</w:t>
      </w:r>
      <w:proofErr w:type="gramStart"/>
      <w:r w:rsidRPr="00FB7F93">
        <w:rPr>
          <w:rFonts w:eastAsia="Calibri"/>
          <w:b/>
          <w:sz w:val="16"/>
          <w:szCs w:val="16"/>
        </w:rPr>
        <w:t>ознаком</w:t>
      </w:r>
      <w:r w:rsidRPr="00FB7F93">
        <w:rPr>
          <w:rFonts w:eastAsia="Calibri"/>
          <w:b/>
          <w:sz w:val="16"/>
          <w:szCs w:val="16"/>
        </w:rPr>
        <w:t>и</w:t>
      </w:r>
      <w:r w:rsidRPr="00FB7F93">
        <w:rPr>
          <w:rFonts w:eastAsia="Calibri"/>
          <w:b/>
          <w:sz w:val="16"/>
          <w:szCs w:val="16"/>
        </w:rPr>
        <w:t>тельная</w:t>
      </w:r>
      <w:proofErr w:type="gramEnd"/>
      <w:r w:rsidRPr="00FB7F93">
        <w:rPr>
          <w:rFonts w:eastAsia="Calibri"/>
          <w:b/>
          <w:sz w:val="16"/>
          <w:szCs w:val="16"/>
        </w:rPr>
        <w:t xml:space="preserve">) </w:t>
      </w:r>
      <w:r w:rsidRPr="00FB7F93">
        <w:rPr>
          <w:rFonts w:eastAsia="Calibri"/>
          <w:sz w:val="16"/>
          <w:szCs w:val="16"/>
        </w:rPr>
        <w:t xml:space="preserve">согласно требованиями </w:t>
      </w:r>
      <w:r w:rsidRPr="00FB7F93">
        <w:rPr>
          <w:rFonts w:eastAsia="Calibri"/>
          <w:b/>
          <w:sz w:val="16"/>
          <w:szCs w:val="16"/>
        </w:rPr>
        <w:t>частей 3-5 статьи 13, статьи 30, пункта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пунктов 16, 38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>, пр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</w:t>
      </w:r>
      <w:r w:rsidRPr="00FB7F93">
        <w:rPr>
          <w:rFonts w:eastAsia="Calibri"/>
          <w:sz w:val="16"/>
          <w:szCs w:val="16"/>
        </w:rPr>
        <w:t>т</w:t>
      </w:r>
      <w:r w:rsidRPr="00FB7F93">
        <w:rPr>
          <w:rFonts w:eastAsia="Calibri"/>
          <w:sz w:val="16"/>
          <w:szCs w:val="16"/>
        </w:rPr>
        <w:t>ся по образовательной программе высшего образования, и (или) имеет способности и (или) уровень развития, позволяющие освоить обр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>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</w:t>
      </w:r>
      <w:r w:rsidRPr="00FB7F93">
        <w:rPr>
          <w:rFonts w:eastAsia="Calibri"/>
          <w:sz w:val="16"/>
          <w:szCs w:val="16"/>
        </w:rPr>
        <w:t>н</w:t>
      </w:r>
      <w:r w:rsidRPr="00FB7F93">
        <w:rPr>
          <w:rFonts w:eastAsia="Calibri"/>
          <w:sz w:val="16"/>
          <w:szCs w:val="16"/>
        </w:rPr>
        <w:t>ное обучение такого обучающегося</w:t>
      </w:r>
      <w:proofErr w:type="gramEnd"/>
      <w:r w:rsidRPr="00FB7F93">
        <w:rPr>
          <w:rFonts w:eastAsia="Calibri"/>
          <w:sz w:val="16"/>
          <w:szCs w:val="16"/>
        </w:rPr>
        <w:t xml:space="preserve"> по индивидуальному учебному плану в порядке, установленном соответствующим локальным норм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>тивным актом образовательной организации).</w:t>
      </w:r>
    </w:p>
    <w:p w:rsidR="00FB7F93" w:rsidRPr="00FB7F93" w:rsidRDefault="00FB7F93" w:rsidP="00AB232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FB7F93">
        <w:rPr>
          <w:rFonts w:eastAsia="Calibri"/>
          <w:sz w:val="16"/>
          <w:szCs w:val="16"/>
        </w:rPr>
        <w:t>м</w:t>
      </w:r>
      <w:r w:rsidRPr="00FB7F93">
        <w:rPr>
          <w:rFonts w:eastAsia="Calibri"/>
          <w:sz w:val="16"/>
          <w:szCs w:val="16"/>
        </w:rPr>
        <w:t xml:space="preserve">мы реабилитации инвалида в соответствии с требованиями </w:t>
      </w:r>
      <w:r w:rsidRPr="00FB7F93">
        <w:rPr>
          <w:rFonts w:eastAsia="Calibri"/>
          <w:b/>
          <w:sz w:val="16"/>
          <w:szCs w:val="16"/>
        </w:rPr>
        <w:t xml:space="preserve">статьи 79 </w:t>
      </w:r>
      <w:r w:rsidRPr="00FB7F93">
        <w:rPr>
          <w:rFonts w:eastAsia="Calibri"/>
          <w:sz w:val="16"/>
          <w:szCs w:val="16"/>
        </w:rPr>
        <w:t xml:space="preserve">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раздела III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 xml:space="preserve">вательным программам высшего образования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>, программам магистратуры, утве</w:t>
      </w:r>
      <w:r w:rsidRPr="00FB7F93">
        <w:rPr>
          <w:rFonts w:eastAsia="Calibri"/>
          <w:sz w:val="16"/>
          <w:szCs w:val="16"/>
        </w:rPr>
        <w:t>р</w:t>
      </w:r>
      <w:r w:rsidRPr="00FB7F93">
        <w:rPr>
          <w:rFonts w:eastAsia="Calibri"/>
          <w:sz w:val="16"/>
          <w:szCs w:val="16"/>
        </w:rPr>
        <w:t xml:space="preserve">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</w:t>
      </w:r>
      <w:r w:rsidRPr="00FB7F93">
        <w:rPr>
          <w:rFonts w:eastAsia="Calibri"/>
          <w:sz w:val="16"/>
          <w:szCs w:val="16"/>
        </w:rPr>
        <w:t>а</w:t>
      </w:r>
      <w:r w:rsidRPr="00FB7F93">
        <w:rPr>
          <w:rFonts w:eastAsia="Calibri"/>
          <w:sz w:val="16"/>
          <w:szCs w:val="16"/>
        </w:rPr>
        <w:t xml:space="preserve">ние программы </w:t>
      </w:r>
      <w:r w:rsidRPr="00FB7F93">
        <w:rPr>
          <w:rFonts w:eastAsia="Calibri"/>
          <w:b/>
          <w:sz w:val="16"/>
          <w:szCs w:val="16"/>
        </w:rPr>
        <w:t>учебной практики</w:t>
      </w:r>
      <w:r w:rsidRPr="00FB7F93">
        <w:rPr>
          <w:rFonts w:eastAsia="Calibri"/>
          <w:sz w:val="16"/>
          <w:szCs w:val="16"/>
        </w:rPr>
        <w:t xml:space="preserve"> и условия организации и проведения конкретного вида практики (</w:t>
      </w:r>
      <w:r w:rsidRPr="00FB7F93">
        <w:rPr>
          <w:rFonts w:eastAsia="Calibri"/>
          <w:b/>
          <w:sz w:val="16"/>
          <w:szCs w:val="16"/>
        </w:rPr>
        <w:t>тип практики «Учебная практика (практика</w:t>
      </w:r>
      <w:proofErr w:type="gramEnd"/>
      <w:r w:rsidRPr="00FB7F93">
        <w:rPr>
          <w:rFonts w:eastAsia="Calibri"/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FB7F93">
        <w:rPr>
          <w:rFonts w:eastAsia="Calibri"/>
          <w:sz w:val="16"/>
          <w:szCs w:val="16"/>
        </w:rPr>
        <w:t xml:space="preserve"> составляющих контактную работу обучающихся с пр</w:t>
      </w:r>
      <w:r w:rsidRPr="00FB7F93">
        <w:rPr>
          <w:rFonts w:eastAsia="Calibri"/>
          <w:sz w:val="16"/>
          <w:szCs w:val="16"/>
        </w:rPr>
        <w:t>е</w:t>
      </w:r>
      <w:r w:rsidRPr="00FB7F93">
        <w:rPr>
          <w:rFonts w:eastAsia="Calibri"/>
          <w:sz w:val="16"/>
          <w:szCs w:val="16"/>
        </w:rPr>
        <w:t>подавателем и самостоятельную работу обучающихся с ограниченными возможностями здоровь</w:t>
      </w:r>
      <w:proofErr w:type="gramStart"/>
      <w:r w:rsidRPr="00FB7F93">
        <w:rPr>
          <w:rFonts w:eastAsia="Calibri"/>
          <w:sz w:val="16"/>
          <w:szCs w:val="16"/>
        </w:rPr>
        <w:t>я(</w:t>
      </w:r>
      <w:proofErr w:type="gramEnd"/>
      <w:r w:rsidRPr="00FB7F93">
        <w:rPr>
          <w:rFonts w:eastAsia="Calibri"/>
          <w:sz w:val="16"/>
          <w:szCs w:val="16"/>
        </w:rPr>
        <w:t>инвалидов)(</w:t>
      </w:r>
      <w:r w:rsidRPr="00FB7F93">
        <w:rPr>
          <w:rFonts w:eastAsia="Calibri"/>
          <w:b/>
          <w:i/>
          <w:sz w:val="16"/>
          <w:szCs w:val="16"/>
        </w:rPr>
        <w:t>при наличии факта зачи</w:t>
      </w:r>
      <w:r w:rsidRPr="00FB7F93">
        <w:rPr>
          <w:rFonts w:eastAsia="Calibri"/>
          <w:b/>
          <w:i/>
          <w:sz w:val="16"/>
          <w:szCs w:val="16"/>
        </w:rPr>
        <w:t>с</w:t>
      </w:r>
      <w:r w:rsidRPr="00FB7F93">
        <w:rPr>
          <w:rFonts w:eastAsia="Calibri"/>
          <w:b/>
          <w:i/>
          <w:sz w:val="16"/>
          <w:szCs w:val="16"/>
        </w:rPr>
        <w:t>ления таких обучающихся с учетом конкретных нозологий</w:t>
      </w:r>
      <w:r w:rsidRPr="00FB7F93">
        <w:rPr>
          <w:rFonts w:eastAsia="Calibri"/>
          <w:sz w:val="16"/>
          <w:szCs w:val="16"/>
        </w:rPr>
        <w:t>).</w:t>
      </w:r>
    </w:p>
    <w:p w:rsidR="00FB7F93" w:rsidRPr="00FB7F93" w:rsidRDefault="00FB7F93" w:rsidP="00AB2321">
      <w:pPr>
        <w:ind w:firstLine="709"/>
        <w:jc w:val="both"/>
        <w:rPr>
          <w:rFonts w:eastAsia="Calibri"/>
          <w:b/>
          <w:sz w:val="16"/>
          <w:szCs w:val="16"/>
        </w:rPr>
      </w:pPr>
      <w:proofErr w:type="gramStart"/>
      <w:r w:rsidRPr="00FB7F93">
        <w:rPr>
          <w:rFonts w:eastAsia="Calibri"/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</w:t>
      </w:r>
      <w:r w:rsidRPr="00FB7F93">
        <w:rPr>
          <w:rFonts w:eastAsia="Calibri"/>
          <w:b/>
          <w:sz w:val="16"/>
          <w:szCs w:val="16"/>
        </w:rPr>
        <w:t>е</w:t>
      </w:r>
      <w:r w:rsidRPr="00FB7F93">
        <w:rPr>
          <w:rFonts w:eastAsia="Calibri"/>
          <w:b/>
          <w:sz w:val="16"/>
          <w:szCs w:val="16"/>
        </w:rPr>
        <w:t>дерального значения Севастополя и о внесении изменений в Федеральный закон «Об образовании</w:t>
      </w:r>
      <w:proofErr w:type="gramEnd"/>
      <w:r w:rsidRPr="00FB7F93">
        <w:rPr>
          <w:rFonts w:eastAsia="Calibri"/>
          <w:b/>
          <w:sz w:val="16"/>
          <w:szCs w:val="16"/>
        </w:rPr>
        <w:t xml:space="preserve"> в Российской Федерации»: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частей 3-5 статьи 13, статьи 30, пун</w:t>
      </w:r>
      <w:r w:rsidRPr="00FB7F93">
        <w:rPr>
          <w:rFonts w:eastAsia="Calibri"/>
          <w:b/>
          <w:sz w:val="16"/>
          <w:szCs w:val="16"/>
        </w:rPr>
        <w:t>к</w:t>
      </w:r>
      <w:r w:rsidRPr="00FB7F93">
        <w:rPr>
          <w:rFonts w:eastAsia="Calibri"/>
          <w:b/>
          <w:sz w:val="16"/>
          <w:szCs w:val="16"/>
        </w:rPr>
        <w:t>та 3 части 1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lastRenderedPageBreak/>
        <w:t>пункта 20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</w:t>
      </w:r>
      <w:r w:rsidRPr="00FB7F93">
        <w:rPr>
          <w:rFonts w:eastAsia="Calibri"/>
          <w:sz w:val="16"/>
          <w:szCs w:val="16"/>
        </w:rPr>
        <w:t>т</w:t>
      </w:r>
      <w:r w:rsidRPr="00FB7F93">
        <w:rPr>
          <w:rFonts w:eastAsia="Calibri"/>
          <w:sz w:val="16"/>
          <w:szCs w:val="16"/>
        </w:rPr>
        <w:t>вии с утвержденным индивидуальным учебным планом при освоении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образовательной программы обучающимися, зачисленными для пр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 xml:space="preserve">должения обучения в соответствии с </w:t>
      </w:r>
      <w:r w:rsidRPr="00FB7F93">
        <w:rPr>
          <w:rFonts w:eastAsia="Calibri"/>
          <w:b/>
          <w:sz w:val="16"/>
          <w:szCs w:val="16"/>
        </w:rPr>
        <w:t xml:space="preserve">частью 5 статьи 5 </w:t>
      </w:r>
      <w:r w:rsidRPr="00FB7F93">
        <w:rPr>
          <w:rFonts w:eastAsia="Calibri"/>
          <w:sz w:val="16"/>
          <w:szCs w:val="16"/>
        </w:rPr>
        <w:t xml:space="preserve">Федерального закона </w:t>
      </w:r>
      <w:r w:rsidRPr="00FB7F93">
        <w:rPr>
          <w:rFonts w:eastAsia="Calibri"/>
          <w:b/>
          <w:sz w:val="16"/>
          <w:szCs w:val="16"/>
        </w:rPr>
        <w:t>от 05.05.2014 № 84-ФЗ</w:t>
      </w:r>
      <w:r w:rsidRPr="00FB7F93">
        <w:rPr>
          <w:rFonts w:eastAsia="Calibri"/>
          <w:sz w:val="16"/>
          <w:szCs w:val="16"/>
        </w:rPr>
        <w:t xml:space="preserve"> «Об особенностях правового регул</w:t>
      </w:r>
      <w:r w:rsidRPr="00FB7F93">
        <w:rPr>
          <w:rFonts w:eastAsia="Calibri"/>
          <w:sz w:val="16"/>
          <w:szCs w:val="16"/>
        </w:rPr>
        <w:t>и</w:t>
      </w:r>
      <w:r w:rsidRPr="00FB7F93">
        <w:rPr>
          <w:rFonts w:eastAsia="Calibri"/>
          <w:sz w:val="16"/>
          <w:szCs w:val="16"/>
        </w:rPr>
        <w:t>рования отношений в сфере образования в связи с принятием в Российскую Федерацию Республики Крым и образованием в составе Ро</w:t>
      </w:r>
      <w:r w:rsidRPr="00FB7F93">
        <w:rPr>
          <w:rFonts w:eastAsia="Calibri"/>
          <w:sz w:val="16"/>
          <w:szCs w:val="16"/>
        </w:rPr>
        <w:t>с</w:t>
      </w:r>
      <w:r w:rsidRPr="00FB7F93">
        <w:rPr>
          <w:rFonts w:eastAsia="Calibri"/>
          <w:sz w:val="16"/>
          <w:szCs w:val="16"/>
        </w:rPr>
        <w:t>сийской Федерации новых субъектов - Республики Крым и города федерального значения Севастополя и о внесении изменений в Фед</w:t>
      </w:r>
      <w:r w:rsidRPr="00FB7F93">
        <w:rPr>
          <w:rFonts w:eastAsia="Calibri"/>
          <w:sz w:val="16"/>
          <w:szCs w:val="16"/>
        </w:rPr>
        <w:t>е</w:t>
      </w:r>
      <w:r w:rsidRPr="00FB7F93">
        <w:rPr>
          <w:rFonts w:eastAsia="Calibri"/>
          <w:sz w:val="16"/>
          <w:szCs w:val="16"/>
        </w:rPr>
        <w:t>ральный закон «Об образовании</w:t>
      </w:r>
      <w:proofErr w:type="gramEnd"/>
      <w:r w:rsidRPr="00FB7F93">
        <w:rPr>
          <w:rFonts w:eastAsia="Calibri"/>
          <w:sz w:val="16"/>
          <w:szCs w:val="16"/>
        </w:rPr>
        <w:t xml:space="preserve"> в Российской Федерации», в течение установленного срока освоения основной профессиональной образ</w:t>
      </w:r>
      <w:r w:rsidRPr="00FB7F93">
        <w:rPr>
          <w:rFonts w:eastAsia="Calibri"/>
          <w:sz w:val="16"/>
          <w:szCs w:val="16"/>
        </w:rPr>
        <w:t>о</w:t>
      </w:r>
      <w:r w:rsidRPr="00FB7F93">
        <w:rPr>
          <w:rFonts w:eastAsia="Calibri"/>
          <w:sz w:val="16"/>
          <w:szCs w:val="16"/>
        </w:rPr>
        <w:t>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FB7F93" w:rsidRPr="00FB7F93" w:rsidRDefault="00FB7F93" w:rsidP="00AB2321">
      <w:pPr>
        <w:ind w:firstLine="709"/>
        <w:jc w:val="both"/>
        <w:rPr>
          <w:rFonts w:eastAsia="Calibri"/>
          <w:b/>
          <w:sz w:val="16"/>
          <w:szCs w:val="16"/>
        </w:rPr>
      </w:pPr>
      <w:r w:rsidRPr="00FB7F93">
        <w:rPr>
          <w:rFonts w:eastAsia="Calibri"/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FB7F93">
        <w:rPr>
          <w:rFonts w:eastAsia="Calibri"/>
          <w:b/>
          <w:sz w:val="16"/>
          <w:szCs w:val="16"/>
        </w:rPr>
        <w:t>о</w:t>
      </w:r>
      <w:r w:rsidRPr="00FB7F93">
        <w:rPr>
          <w:rFonts w:eastAsia="Calibri"/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FB7F93" w:rsidRPr="00FB7F93" w:rsidRDefault="00FB7F93" w:rsidP="00AB2321">
      <w:pPr>
        <w:ind w:firstLine="709"/>
        <w:jc w:val="both"/>
        <w:rPr>
          <w:rFonts w:eastAsia="Calibri"/>
          <w:sz w:val="16"/>
          <w:szCs w:val="16"/>
        </w:rPr>
      </w:pPr>
      <w:r w:rsidRPr="00FB7F93">
        <w:rPr>
          <w:rFonts w:eastAsia="Calibri"/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FB7F93">
        <w:rPr>
          <w:rFonts w:eastAsia="Calibri"/>
          <w:b/>
          <w:sz w:val="16"/>
          <w:szCs w:val="16"/>
        </w:rPr>
        <w:t>пункта 9 части 1 статьи 33, части 3 статьи 34</w:t>
      </w:r>
      <w:r w:rsidRPr="00FB7F93">
        <w:rPr>
          <w:rFonts w:eastAsia="Calibri"/>
          <w:sz w:val="16"/>
          <w:szCs w:val="16"/>
        </w:rPr>
        <w:t xml:space="preserve"> Федерального закона Российской Федерации </w:t>
      </w:r>
      <w:r w:rsidRPr="00FB7F93">
        <w:rPr>
          <w:rFonts w:eastAsia="Calibri"/>
          <w:b/>
          <w:sz w:val="16"/>
          <w:szCs w:val="16"/>
        </w:rPr>
        <w:t>от 29.12.2012 № 273-ФЗ</w:t>
      </w:r>
      <w:r w:rsidRPr="00FB7F93">
        <w:rPr>
          <w:rFonts w:eastAsia="Calibri"/>
          <w:sz w:val="16"/>
          <w:szCs w:val="16"/>
        </w:rPr>
        <w:t xml:space="preserve"> «Об образовании в Российской Федерации»; </w:t>
      </w:r>
      <w:proofErr w:type="gramStart"/>
      <w:r w:rsidRPr="00FB7F93">
        <w:rPr>
          <w:rFonts w:eastAsia="Calibri"/>
          <w:b/>
          <w:sz w:val="16"/>
          <w:szCs w:val="16"/>
        </w:rPr>
        <w:t>пункта 43</w:t>
      </w:r>
      <w:r w:rsidRPr="00FB7F93">
        <w:rPr>
          <w:rFonts w:eastAsia="Calibri"/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</w:t>
      </w:r>
      <w:r w:rsidRPr="00FB7F93">
        <w:rPr>
          <w:rFonts w:eastAsia="Calibri"/>
          <w:sz w:val="16"/>
          <w:szCs w:val="16"/>
        </w:rPr>
        <w:t>м</w:t>
      </w:r>
      <w:r w:rsidRPr="00FB7F93">
        <w:rPr>
          <w:rFonts w:eastAsia="Calibri"/>
          <w:sz w:val="16"/>
          <w:szCs w:val="16"/>
        </w:rPr>
        <w:t xml:space="preserve">мам бакалавриата, программам </w:t>
      </w:r>
      <w:proofErr w:type="spellStart"/>
      <w:r w:rsidRPr="00FB7F93">
        <w:rPr>
          <w:rFonts w:eastAsia="Calibri"/>
          <w:sz w:val="16"/>
          <w:szCs w:val="16"/>
        </w:rPr>
        <w:t>специалитета</w:t>
      </w:r>
      <w:proofErr w:type="spellEnd"/>
      <w:r w:rsidRPr="00FB7F93">
        <w:rPr>
          <w:rFonts w:eastAsia="Calibri"/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FB7F93">
        <w:rPr>
          <w:rFonts w:eastAsia="Calibri"/>
          <w:sz w:val="16"/>
          <w:szCs w:val="16"/>
        </w:rPr>
        <w:t>Минобрнауки</w:t>
      </w:r>
      <w:proofErr w:type="spellEnd"/>
      <w:r w:rsidRPr="00FB7F93">
        <w:rPr>
          <w:rFonts w:eastAsia="Calibri"/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FB7F93">
        <w:rPr>
          <w:rFonts w:eastAsia="Calibri"/>
          <w:sz w:val="16"/>
          <w:szCs w:val="16"/>
        </w:rPr>
        <w:t>ь</w:t>
      </w:r>
      <w:r w:rsidRPr="00FB7F93">
        <w:rPr>
          <w:rFonts w:eastAsia="Calibri"/>
          <w:sz w:val="16"/>
          <w:szCs w:val="16"/>
        </w:rPr>
        <w:t>ность в неделях либо в академических или астрономических часах образовательная организация устанавливает в соответствии с утве</w:t>
      </w:r>
      <w:r w:rsidRPr="00FB7F93">
        <w:rPr>
          <w:rFonts w:eastAsia="Calibri"/>
          <w:sz w:val="16"/>
          <w:szCs w:val="16"/>
        </w:rPr>
        <w:t>р</w:t>
      </w:r>
      <w:r w:rsidRPr="00FB7F93">
        <w:rPr>
          <w:rFonts w:eastAsia="Calibri"/>
          <w:sz w:val="16"/>
          <w:szCs w:val="16"/>
        </w:rPr>
        <w:t>жденным индивидуальным учебным планом при освоении</w:t>
      </w:r>
      <w:proofErr w:type="gramEnd"/>
      <w:r w:rsidRPr="00FB7F93">
        <w:rPr>
          <w:rFonts w:eastAsia="Calibri"/>
          <w:sz w:val="16"/>
          <w:szCs w:val="16"/>
        </w:rPr>
        <w:t xml:space="preserve"> </w:t>
      </w:r>
      <w:proofErr w:type="gramStart"/>
      <w:r w:rsidRPr="00FB7F93">
        <w:rPr>
          <w:rFonts w:eastAsia="Calibri"/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</w:t>
      </w:r>
      <w:r w:rsidRPr="00FB7F93">
        <w:rPr>
          <w:rFonts w:eastAsia="Calibri"/>
          <w:sz w:val="16"/>
          <w:szCs w:val="16"/>
        </w:rPr>
        <w:t>н</w:t>
      </w:r>
      <w:r w:rsidRPr="00FB7F93">
        <w:rPr>
          <w:rFonts w:eastAsia="Calibri"/>
          <w:sz w:val="16"/>
          <w:szCs w:val="16"/>
        </w:rPr>
        <w:t>ную аккредитацию образовательной программе в порядке, установленном соответствующим локальным нормативным актом образовател</w:t>
      </w:r>
      <w:r w:rsidRPr="00FB7F93">
        <w:rPr>
          <w:rFonts w:eastAsia="Calibri"/>
          <w:sz w:val="16"/>
          <w:szCs w:val="16"/>
        </w:rPr>
        <w:t>ь</w:t>
      </w:r>
      <w:r w:rsidRPr="00FB7F93">
        <w:rPr>
          <w:rFonts w:eastAsia="Calibri"/>
          <w:sz w:val="16"/>
          <w:szCs w:val="16"/>
        </w:rPr>
        <w:t>ной организации.</w:t>
      </w:r>
      <w:proofErr w:type="gramEnd"/>
    </w:p>
    <w:p w:rsidR="00FB7F93" w:rsidRPr="00FB7F93" w:rsidRDefault="00FB7F93" w:rsidP="00FB7F93">
      <w:pPr>
        <w:jc w:val="both"/>
        <w:rPr>
          <w:rFonts w:eastAsia="Calibri"/>
          <w:sz w:val="24"/>
          <w:szCs w:val="24"/>
        </w:rPr>
      </w:pPr>
    </w:p>
    <w:p w:rsidR="00FB7F93" w:rsidRPr="00FB7F93" w:rsidRDefault="00FB7F93" w:rsidP="00FB7F93">
      <w:pPr>
        <w:ind w:firstLine="360"/>
        <w:jc w:val="center"/>
        <w:rPr>
          <w:rFonts w:eastAsia="Calibri"/>
          <w:b/>
          <w:sz w:val="24"/>
          <w:szCs w:val="24"/>
        </w:rPr>
      </w:pPr>
      <w:r w:rsidRPr="00FB7F93">
        <w:rPr>
          <w:rFonts w:eastAsia="Calibri"/>
          <w:b/>
          <w:sz w:val="24"/>
          <w:szCs w:val="24"/>
        </w:rPr>
        <w:t xml:space="preserve">7. Указание форм отчетности </w:t>
      </w:r>
      <w:r w:rsidR="006D0CD3">
        <w:rPr>
          <w:b/>
          <w:sz w:val="24"/>
          <w:szCs w:val="24"/>
          <w:lang w:eastAsia="en-US"/>
        </w:rPr>
        <w:t>практической подготовки в форме производственной практики</w:t>
      </w:r>
    </w:p>
    <w:p w:rsidR="00FB7F93" w:rsidRPr="00FB7F93" w:rsidRDefault="00FB7F93" w:rsidP="00FB7F93">
      <w:pPr>
        <w:ind w:firstLine="360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overflowPunct w:val="0"/>
        <w:ind w:firstLine="720"/>
        <w:jc w:val="both"/>
        <w:rPr>
          <w:rFonts w:eastAsia="Calibri"/>
          <w:bCs/>
          <w:iCs/>
          <w:sz w:val="24"/>
          <w:szCs w:val="24"/>
        </w:rPr>
      </w:pPr>
      <w:r w:rsidRPr="00CB781D">
        <w:rPr>
          <w:rFonts w:eastAsia="Calibri"/>
          <w:bCs/>
          <w:iCs/>
          <w:sz w:val="24"/>
          <w:szCs w:val="24"/>
        </w:rPr>
        <w:t xml:space="preserve">Промежуточная аттестация по </w:t>
      </w:r>
      <w:r w:rsidR="00AB2321">
        <w:rPr>
          <w:rFonts w:eastAsia="Calibri"/>
          <w:bCs/>
          <w:iCs/>
          <w:sz w:val="24"/>
          <w:szCs w:val="24"/>
        </w:rPr>
        <w:t xml:space="preserve">практической подготовке в форме </w:t>
      </w:r>
      <w:r w:rsidR="0022403A">
        <w:rPr>
          <w:rFonts w:eastAsia="Calibri"/>
          <w:bCs/>
          <w:iCs/>
          <w:sz w:val="24"/>
          <w:szCs w:val="24"/>
        </w:rPr>
        <w:t>производственн</w:t>
      </w:r>
      <w:r w:rsidRPr="00CB781D">
        <w:rPr>
          <w:rFonts w:eastAsia="Calibri"/>
          <w:bCs/>
          <w:iCs/>
          <w:sz w:val="24"/>
          <w:szCs w:val="24"/>
        </w:rPr>
        <w:t>ой практик</w:t>
      </w:r>
      <w:proofErr w:type="gramStart"/>
      <w:r w:rsidR="00AB2321">
        <w:rPr>
          <w:rFonts w:eastAsia="Calibri"/>
          <w:bCs/>
          <w:iCs/>
          <w:sz w:val="24"/>
          <w:szCs w:val="24"/>
        </w:rPr>
        <w:t>и</w:t>
      </w:r>
      <w:r w:rsidRPr="00CB781D">
        <w:rPr>
          <w:rFonts w:eastAsia="Calibri"/>
          <w:caps/>
          <w:sz w:val="24"/>
          <w:szCs w:val="24"/>
        </w:rPr>
        <w:t>(</w:t>
      </w:r>
      <w:proofErr w:type="gramEnd"/>
      <w:r w:rsidRPr="00CB781D">
        <w:rPr>
          <w:rFonts w:eastAsia="Calibri"/>
          <w:sz w:val="24"/>
          <w:szCs w:val="24"/>
        </w:rPr>
        <w:t>о</w:t>
      </w:r>
      <w:r w:rsidR="0022403A">
        <w:rPr>
          <w:rFonts w:eastAsia="Calibri"/>
          <w:sz w:val="24"/>
          <w:szCs w:val="24"/>
        </w:rPr>
        <w:t>рганизационно-управленческ</w:t>
      </w:r>
      <w:r w:rsidRPr="00CB781D">
        <w:rPr>
          <w:rFonts w:eastAsia="Calibri"/>
          <w:sz w:val="24"/>
          <w:szCs w:val="24"/>
        </w:rPr>
        <w:t>ой</w:t>
      </w:r>
      <w:r w:rsidR="0022403A">
        <w:rPr>
          <w:rFonts w:eastAsia="Calibri"/>
          <w:sz w:val="24"/>
          <w:szCs w:val="24"/>
        </w:rPr>
        <w:t>)</w:t>
      </w:r>
      <w:r w:rsidRPr="00CB781D">
        <w:rPr>
          <w:rFonts w:eastAsia="Calibri"/>
          <w:bCs/>
          <w:iCs/>
          <w:sz w:val="24"/>
          <w:szCs w:val="24"/>
        </w:rPr>
        <w:t>проводится в форме зачета</w:t>
      </w:r>
      <w:r w:rsidR="00AB2321">
        <w:rPr>
          <w:rFonts w:eastAsia="Calibri"/>
          <w:bCs/>
          <w:iCs/>
          <w:sz w:val="24"/>
          <w:szCs w:val="24"/>
        </w:rPr>
        <w:t>.</w:t>
      </w:r>
    </w:p>
    <w:p w:rsidR="00CB781D" w:rsidRPr="00CB781D" w:rsidRDefault="00CB781D" w:rsidP="00CB781D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CB781D" w:rsidRPr="00CB781D" w:rsidRDefault="00CB781D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1)  Титульный лист (Приложение А). </w:t>
      </w:r>
    </w:p>
    <w:p w:rsidR="00CB781D" w:rsidRPr="00CB781D" w:rsidRDefault="00CB781D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2)  Задание на практику (Приложение Б). </w:t>
      </w:r>
    </w:p>
    <w:p w:rsidR="00CB781D" w:rsidRPr="00CB781D" w:rsidRDefault="00CB781D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3)  Совместный рабочий график (план) проведения практики (Приложение В).</w:t>
      </w:r>
    </w:p>
    <w:p w:rsidR="00AB2321" w:rsidRDefault="00CB781D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4)  </w:t>
      </w:r>
      <w:r w:rsidR="00AB2321" w:rsidRPr="00CB781D">
        <w:rPr>
          <w:rFonts w:eastAsia="Calibri"/>
          <w:sz w:val="24"/>
          <w:szCs w:val="24"/>
        </w:rPr>
        <w:t>Дневник практики (Приложение Г).</w:t>
      </w:r>
    </w:p>
    <w:p w:rsidR="00AB2321" w:rsidRDefault="00AB2321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5)Отзыв-характеристика руководителя практики от профильной организации (Прил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>жение Д).</w:t>
      </w:r>
    </w:p>
    <w:p w:rsidR="00CB781D" w:rsidRPr="00CB781D" w:rsidRDefault="00AB2321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6)  </w:t>
      </w:r>
      <w:r w:rsidR="00CB781D" w:rsidRPr="00CB781D">
        <w:rPr>
          <w:rFonts w:eastAsia="Calibri"/>
          <w:sz w:val="24"/>
          <w:szCs w:val="24"/>
        </w:rPr>
        <w:t>Содержание (наименования разделов отчета с указанием номеров страниц).</w:t>
      </w:r>
    </w:p>
    <w:p w:rsidR="00CB781D" w:rsidRPr="00CB781D" w:rsidRDefault="00AB2321" w:rsidP="00AB2321">
      <w:pPr>
        <w:tabs>
          <w:tab w:val="left" w:pos="540"/>
        </w:tabs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7. </w:t>
      </w:r>
      <w:r w:rsidR="00CB781D" w:rsidRPr="00CB781D">
        <w:rPr>
          <w:rFonts w:eastAsia="Calibri"/>
          <w:sz w:val="24"/>
          <w:szCs w:val="24"/>
        </w:rPr>
        <w:t xml:space="preserve">Основная часть отчета (с учетом индивидуального задания). </w:t>
      </w:r>
    </w:p>
    <w:p w:rsidR="00CB781D" w:rsidRPr="00CB781D" w:rsidRDefault="00CB781D" w:rsidP="00AB2321">
      <w:pPr>
        <w:tabs>
          <w:tab w:val="left" w:pos="540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</w:t>
      </w:r>
      <w:r w:rsidRPr="00CB781D">
        <w:rPr>
          <w:rFonts w:eastAsia="Calibri"/>
          <w:sz w:val="24"/>
          <w:szCs w:val="24"/>
        </w:rPr>
        <w:t>а</w:t>
      </w:r>
      <w:r w:rsidRPr="00CB781D">
        <w:rPr>
          <w:rFonts w:eastAsia="Calibri"/>
          <w:sz w:val="24"/>
          <w:szCs w:val="24"/>
        </w:rPr>
        <w:t>ние должности и рабочего места,   привести организационную структуру принимающей о</w:t>
      </w:r>
      <w:r w:rsidRPr="00CB781D">
        <w:rPr>
          <w:rFonts w:eastAsia="Calibri"/>
          <w:sz w:val="24"/>
          <w:szCs w:val="24"/>
        </w:rPr>
        <w:t>р</w:t>
      </w:r>
      <w:r w:rsidRPr="00CB781D">
        <w:rPr>
          <w:rFonts w:eastAsia="Calibri"/>
          <w:sz w:val="24"/>
          <w:szCs w:val="24"/>
        </w:rPr>
        <w:t xml:space="preserve">ганизации.  </w:t>
      </w:r>
    </w:p>
    <w:p w:rsidR="00CB781D" w:rsidRPr="00CB781D" w:rsidRDefault="00AB2321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8) </w:t>
      </w:r>
      <w:r w:rsidR="00CB781D" w:rsidRPr="00CB781D">
        <w:rPr>
          <w:rFonts w:eastAsia="Calibri"/>
          <w:sz w:val="24"/>
          <w:szCs w:val="24"/>
        </w:rPr>
        <w:t>Заключение. Содержит анализ результатов прохождения практики в виде обобщ</w:t>
      </w:r>
      <w:r w:rsidR="00CB781D" w:rsidRPr="00CB781D">
        <w:rPr>
          <w:rFonts w:eastAsia="Calibri"/>
          <w:sz w:val="24"/>
          <w:szCs w:val="24"/>
        </w:rPr>
        <w:t>е</w:t>
      </w:r>
      <w:r w:rsidR="00CB781D" w:rsidRPr="00CB781D">
        <w:rPr>
          <w:rFonts w:eastAsia="Calibri"/>
          <w:sz w:val="24"/>
          <w:szCs w:val="24"/>
        </w:rPr>
        <w:t xml:space="preserve">ний и выводов; </w:t>
      </w:r>
    </w:p>
    <w:p w:rsidR="00CB781D" w:rsidRPr="00CB781D" w:rsidRDefault="00AB2321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9) </w:t>
      </w:r>
      <w:r w:rsidR="00CB781D" w:rsidRPr="00CB781D">
        <w:rPr>
          <w:rFonts w:eastAsia="Calibri"/>
          <w:sz w:val="24"/>
          <w:szCs w:val="24"/>
        </w:rPr>
        <w:t>Список использованных источников.</w:t>
      </w:r>
    </w:p>
    <w:p w:rsidR="00CB781D" w:rsidRPr="00CB781D" w:rsidRDefault="00AB2321" w:rsidP="00AB2321">
      <w:pPr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 xml:space="preserve">10) </w:t>
      </w:r>
      <w:r w:rsidR="00CB781D" w:rsidRPr="00CB781D">
        <w:rPr>
          <w:rFonts w:eastAsia="Calibri"/>
          <w:sz w:val="24"/>
          <w:szCs w:val="24"/>
        </w:rPr>
        <w:t>Приложения (иллюстрации, таблицы, карты, те</w:t>
      </w:r>
      <w:proofErr w:type="gramStart"/>
      <w:r w:rsidR="00CB781D" w:rsidRPr="00CB781D">
        <w:rPr>
          <w:rFonts w:eastAsia="Calibri"/>
          <w:sz w:val="24"/>
          <w:szCs w:val="24"/>
        </w:rPr>
        <w:t>кст всп</w:t>
      </w:r>
      <w:proofErr w:type="gramEnd"/>
      <w:r w:rsidR="00CB781D" w:rsidRPr="00CB781D">
        <w:rPr>
          <w:rFonts w:eastAsia="Calibri"/>
          <w:sz w:val="24"/>
          <w:szCs w:val="24"/>
        </w:rPr>
        <w:t xml:space="preserve">омогательного характера). </w:t>
      </w:r>
    </w:p>
    <w:p w:rsidR="00CB781D" w:rsidRPr="00CB781D" w:rsidRDefault="00CB781D" w:rsidP="00AB2321">
      <w:pPr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AB232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должен включать в себя развернутое изложение с</w:t>
      </w:r>
      <w:r w:rsidRPr="00CB781D">
        <w:rPr>
          <w:rFonts w:eastAsia="Calibri"/>
          <w:sz w:val="24"/>
          <w:szCs w:val="24"/>
        </w:rPr>
        <w:t>о</w:t>
      </w:r>
      <w:r w:rsidRPr="00CB781D">
        <w:rPr>
          <w:rFonts w:eastAsia="Calibri"/>
          <w:sz w:val="24"/>
          <w:szCs w:val="24"/>
        </w:rPr>
        <w:t>держания работы обучающегося и полученных им результатов. Рекомендуемый объём отч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>та: 20-30 страниц, приложения.</w:t>
      </w:r>
    </w:p>
    <w:p w:rsidR="00CB781D" w:rsidRPr="00CB781D" w:rsidRDefault="00CB781D" w:rsidP="00AB232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Отчет о прохождении практики составляется на основе материалов, собранных и о</w:t>
      </w:r>
      <w:r w:rsidRPr="00CB781D">
        <w:rPr>
          <w:rFonts w:eastAsia="Calibri"/>
          <w:sz w:val="24"/>
          <w:szCs w:val="24"/>
        </w:rPr>
        <w:t>б</w:t>
      </w:r>
      <w:r w:rsidRPr="00CB781D">
        <w:rPr>
          <w:rFonts w:eastAsia="Calibri"/>
          <w:sz w:val="24"/>
          <w:szCs w:val="24"/>
        </w:rPr>
        <w:t>работанных студентом в период практики.</w:t>
      </w:r>
    </w:p>
    <w:p w:rsidR="00CB781D" w:rsidRPr="00CB781D" w:rsidRDefault="00CB781D" w:rsidP="00AB2321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B781D">
        <w:rPr>
          <w:rFonts w:eastAsia="Calibri"/>
          <w:sz w:val="24"/>
          <w:szCs w:val="24"/>
        </w:rPr>
        <w:t>в</w:t>
      </w:r>
      <w:r w:rsidRPr="00CB781D">
        <w:rPr>
          <w:rFonts w:eastAsia="Calibri"/>
          <w:sz w:val="24"/>
          <w:szCs w:val="24"/>
        </w:rPr>
        <w:t xml:space="preserve">ник заполняется </w:t>
      </w:r>
      <w:proofErr w:type="gramStart"/>
      <w:r w:rsidRPr="00CB781D">
        <w:rPr>
          <w:rFonts w:eastAsia="Calibri"/>
          <w:sz w:val="24"/>
          <w:szCs w:val="24"/>
        </w:rPr>
        <w:t>обучающимся</w:t>
      </w:r>
      <w:proofErr w:type="gramEnd"/>
      <w:r w:rsidRPr="00CB781D">
        <w:rPr>
          <w:rFonts w:eastAsia="Calibri"/>
          <w:sz w:val="24"/>
          <w:szCs w:val="24"/>
        </w:rPr>
        <w:t>, его подписывает руководитель практики от организации, в которой проводилась практика. В дневнике должны быть изложены ежедневные (еженедел</w:t>
      </w:r>
      <w:r w:rsidRPr="00CB781D">
        <w:rPr>
          <w:rFonts w:eastAsia="Calibri"/>
          <w:sz w:val="24"/>
          <w:szCs w:val="24"/>
        </w:rPr>
        <w:t>ь</w:t>
      </w:r>
      <w:r w:rsidRPr="00CB781D">
        <w:rPr>
          <w:rFonts w:eastAsia="Calibri"/>
          <w:sz w:val="24"/>
          <w:szCs w:val="24"/>
        </w:rPr>
        <w:t xml:space="preserve">ные) записи о выполненных практикантом видах работ в период прохождения практики. </w:t>
      </w:r>
    </w:p>
    <w:p w:rsidR="00CB781D" w:rsidRPr="00CB781D" w:rsidRDefault="00CB781D" w:rsidP="00AB2321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 Отзыв заверяется печ</w:t>
      </w:r>
      <w:r w:rsidRPr="00CB781D">
        <w:rPr>
          <w:rFonts w:eastAsia="Calibri"/>
          <w:sz w:val="24"/>
          <w:szCs w:val="24"/>
        </w:rPr>
        <w:t>а</w:t>
      </w:r>
      <w:r w:rsidRPr="00CB781D">
        <w:rPr>
          <w:rFonts w:eastAsia="Calibri"/>
          <w:sz w:val="24"/>
          <w:szCs w:val="24"/>
        </w:rPr>
        <w:lastRenderedPageBreak/>
        <w:t xml:space="preserve">тью организации и подписью руководителя от профильной организации. Отзыв содержит </w:t>
      </w:r>
      <w:proofErr w:type="gramStart"/>
      <w:r w:rsidRPr="00CB781D">
        <w:rPr>
          <w:rFonts w:eastAsia="Calibri"/>
          <w:sz w:val="24"/>
          <w:szCs w:val="24"/>
          <w:shd w:val="clear" w:color="auto" w:fill="FFFFFF"/>
        </w:rPr>
        <w:t>рекомендуемую</w:t>
      </w:r>
      <w:proofErr w:type="gramEnd"/>
      <w:r w:rsidRPr="00CB781D">
        <w:rPr>
          <w:rFonts w:eastAsia="Calibri"/>
          <w:sz w:val="24"/>
          <w:szCs w:val="24"/>
          <w:shd w:val="clear" w:color="auto" w:fill="FFFFFF"/>
        </w:rPr>
        <w:t xml:space="preserve"> </w:t>
      </w:r>
      <w:proofErr w:type="spellStart"/>
      <w:r w:rsidRPr="00CB781D">
        <w:rPr>
          <w:rFonts w:eastAsia="Calibri"/>
          <w:sz w:val="24"/>
          <w:szCs w:val="24"/>
          <w:shd w:val="clear" w:color="auto" w:fill="FFFFFF"/>
        </w:rPr>
        <w:t>оценку</w:t>
      </w:r>
      <w:r w:rsidRPr="00CB781D">
        <w:rPr>
          <w:rFonts w:eastAsia="Calibri"/>
          <w:sz w:val="24"/>
          <w:szCs w:val="24"/>
        </w:rPr>
        <w:t>по</w:t>
      </w:r>
      <w:proofErr w:type="spellEnd"/>
      <w:r w:rsidRPr="00CB781D">
        <w:rPr>
          <w:rFonts w:eastAsia="Calibri"/>
          <w:sz w:val="24"/>
          <w:szCs w:val="24"/>
        </w:rPr>
        <w:t xml:space="preserve"> 4-балльной системе («отлично», «хорошо» «удовлетворительно», «неудовлетворительно»).</w:t>
      </w:r>
    </w:p>
    <w:p w:rsidR="00CB781D" w:rsidRPr="00CB781D" w:rsidRDefault="00CB781D" w:rsidP="00CB781D">
      <w:pPr>
        <w:ind w:firstLine="708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Процедура защиты отчета включает в себя представление практикантом доклада о р</w:t>
      </w:r>
      <w:r w:rsidRPr="00CB781D">
        <w:rPr>
          <w:rFonts w:eastAsia="Calibri"/>
          <w:sz w:val="24"/>
          <w:szCs w:val="24"/>
        </w:rPr>
        <w:t>е</w:t>
      </w:r>
      <w:r w:rsidRPr="00CB781D">
        <w:rPr>
          <w:rFonts w:eastAsia="Calibri"/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B781D">
        <w:rPr>
          <w:rFonts w:eastAsia="Calibri"/>
          <w:sz w:val="24"/>
          <w:szCs w:val="24"/>
        </w:rPr>
        <w:t>и</w:t>
      </w:r>
      <w:r w:rsidRPr="00CB781D">
        <w:rPr>
          <w:rFonts w:eastAsia="Calibri"/>
          <w:sz w:val="24"/>
          <w:szCs w:val="24"/>
        </w:rPr>
        <w:t>зацию двух основных задач:</w:t>
      </w:r>
    </w:p>
    <w:p w:rsidR="00CB781D" w:rsidRPr="00CB781D" w:rsidRDefault="00CB781D" w:rsidP="00AB232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CB781D" w:rsidRPr="00CB781D" w:rsidRDefault="00CB781D" w:rsidP="00AB232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  <w:r w:rsidRPr="00CB781D">
        <w:rPr>
          <w:rFonts w:eastAsia="Calibri"/>
          <w:sz w:val="24"/>
          <w:szCs w:val="24"/>
        </w:rPr>
        <w:t>•</w:t>
      </w:r>
      <w:r w:rsidRPr="00CB781D">
        <w:rPr>
          <w:rFonts w:eastAsia="Calibri"/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CB781D" w:rsidRPr="00CB781D" w:rsidRDefault="00CB781D" w:rsidP="00AB2321">
      <w:pPr>
        <w:tabs>
          <w:tab w:val="left" w:pos="999"/>
        </w:tabs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AB2321">
      <w:pPr>
        <w:tabs>
          <w:tab w:val="left" w:pos="999"/>
        </w:tabs>
        <w:ind w:left="360" w:hanging="360"/>
        <w:jc w:val="center"/>
        <w:rPr>
          <w:color w:val="000000"/>
          <w:sz w:val="24"/>
        </w:rPr>
      </w:pPr>
      <w:r w:rsidRPr="00CB781D">
        <w:rPr>
          <w:rFonts w:eastAsia="Calibri"/>
          <w:b/>
          <w:sz w:val="24"/>
          <w:szCs w:val="24"/>
        </w:rPr>
        <w:t xml:space="preserve">8. </w:t>
      </w:r>
      <w:r w:rsidRPr="00CB781D">
        <w:rPr>
          <w:b/>
          <w:color w:val="000000"/>
          <w:sz w:val="24"/>
        </w:rPr>
        <w:t xml:space="preserve">Промежуточная аттестация по итогам </w:t>
      </w:r>
      <w:r w:rsidR="00AB2321">
        <w:rPr>
          <w:b/>
          <w:color w:val="000000"/>
          <w:sz w:val="24"/>
        </w:rPr>
        <w:t xml:space="preserve">практической подготовки </w:t>
      </w:r>
      <w:r w:rsidR="00AB2321">
        <w:rPr>
          <w:b/>
          <w:color w:val="000000"/>
          <w:sz w:val="24"/>
        </w:rPr>
        <w:br/>
        <w:t xml:space="preserve">в форме </w:t>
      </w:r>
      <w:r w:rsidR="00E37A9F" w:rsidRPr="00E37A9F">
        <w:rPr>
          <w:rFonts w:eastAsia="Calibri"/>
          <w:b/>
          <w:bCs/>
          <w:iCs/>
          <w:sz w:val="24"/>
          <w:szCs w:val="24"/>
        </w:rPr>
        <w:t>производственно</w:t>
      </w:r>
      <w:proofErr w:type="gramStart"/>
      <w:r w:rsidR="00E37A9F" w:rsidRPr="00E37A9F">
        <w:rPr>
          <w:rFonts w:eastAsia="Calibri"/>
          <w:b/>
          <w:bCs/>
          <w:iCs/>
          <w:sz w:val="24"/>
          <w:szCs w:val="24"/>
        </w:rPr>
        <w:t>й</w:t>
      </w:r>
      <w:r w:rsidRPr="00E37A9F">
        <w:rPr>
          <w:rFonts w:eastAsia="Calibri"/>
          <w:b/>
          <w:bCs/>
          <w:caps/>
          <w:sz w:val="24"/>
          <w:szCs w:val="24"/>
        </w:rPr>
        <w:t>(</w:t>
      </w:r>
      <w:proofErr w:type="gramEnd"/>
      <w:r w:rsidR="00E37A9F" w:rsidRPr="00E37A9F">
        <w:rPr>
          <w:rFonts w:eastAsia="Calibri"/>
          <w:b/>
          <w:sz w:val="24"/>
          <w:szCs w:val="24"/>
        </w:rPr>
        <w:t>организационно-управленческой)</w:t>
      </w:r>
      <w:r w:rsidR="00AB2321" w:rsidRPr="00CB781D">
        <w:rPr>
          <w:rFonts w:eastAsia="Calibri"/>
          <w:b/>
          <w:sz w:val="24"/>
          <w:szCs w:val="24"/>
        </w:rPr>
        <w:t>практики</w:t>
      </w:r>
    </w:p>
    <w:p w:rsidR="00AB2321" w:rsidRPr="00AB2321" w:rsidRDefault="00CB781D" w:rsidP="00AB2321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CB781D">
        <w:rPr>
          <w:color w:val="000000"/>
          <w:sz w:val="24"/>
        </w:rPr>
        <w:t xml:space="preserve">Промежуточная аттестация по итогам прохождения </w:t>
      </w:r>
      <w:r w:rsidR="00AB2321" w:rsidRPr="00AB2321">
        <w:rPr>
          <w:color w:val="000000"/>
          <w:sz w:val="24"/>
        </w:rPr>
        <w:t>практической подготовки</w:t>
      </w:r>
    </w:p>
    <w:p w:rsidR="00CB781D" w:rsidRPr="00CB781D" w:rsidRDefault="00AB2321" w:rsidP="00AB2321">
      <w:pPr>
        <w:tabs>
          <w:tab w:val="left" w:pos="999"/>
        </w:tabs>
        <w:ind w:firstLine="709"/>
        <w:jc w:val="both"/>
        <w:rPr>
          <w:color w:val="000000"/>
          <w:sz w:val="24"/>
        </w:rPr>
      </w:pPr>
      <w:r w:rsidRPr="00AB2321">
        <w:rPr>
          <w:color w:val="000000"/>
          <w:sz w:val="24"/>
        </w:rPr>
        <w:t>в форме производственно</w:t>
      </w:r>
      <w:proofErr w:type="gramStart"/>
      <w:r w:rsidRPr="00AB2321">
        <w:rPr>
          <w:color w:val="000000"/>
          <w:sz w:val="24"/>
        </w:rPr>
        <w:t>й</w:t>
      </w:r>
      <w:r w:rsidR="00E37A9F" w:rsidRPr="00CB781D">
        <w:rPr>
          <w:rFonts w:eastAsia="Calibri"/>
          <w:caps/>
          <w:sz w:val="24"/>
          <w:szCs w:val="24"/>
        </w:rPr>
        <w:t>(</w:t>
      </w:r>
      <w:proofErr w:type="gramEnd"/>
      <w:r w:rsidR="00E37A9F" w:rsidRPr="00CB781D">
        <w:rPr>
          <w:rFonts w:eastAsia="Calibri"/>
          <w:sz w:val="24"/>
          <w:szCs w:val="24"/>
        </w:rPr>
        <w:t>о</w:t>
      </w:r>
      <w:r w:rsidR="00E37A9F">
        <w:rPr>
          <w:rFonts w:eastAsia="Calibri"/>
          <w:sz w:val="24"/>
          <w:szCs w:val="24"/>
        </w:rPr>
        <w:t>рганизационно-управленческ</w:t>
      </w:r>
      <w:r w:rsidR="00E37A9F" w:rsidRPr="00CB781D">
        <w:rPr>
          <w:rFonts w:eastAsia="Calibri"/>
          <w:sz w:val="24"/>
          <w:szCs w:val="24"/>
        </w:rPr>
        <w:t>ой</w:t>
      </w:r>
      <w:r w:rsidR="00E37A9F">
        <w:rPr>
          <w:rFonts w:eastAsia="Calibri"/>
          <w:sz w:val="24"/>
          <w:szCs w:val="24"/>
        </w:rPr>
        <w:t>)</w:t>
      </w:r>
      <w:r w:rsidR="00CB781D" w:rsidRPr="00CB781D">
        <w:rPr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</w:t>
      </w:r>
      <w:r w:rsidR="00CB781D" w:rsidRPr="00CB781D">
        <w:rPr>
          <w:color w:val="000000"/>
          <w:sz w:val="24"/>
        </w:rPr>
        <w:t>е</w:t>
      </w:r>
      <w:r w:rsidR="00CB781D" w:rsidRPr="00CB781D">
        <w:rPr>
          <w:color w:val="000000"/>
          <w:sz w:val="24"/>
        </w:rPr>
        <w:t>бованиям.</w:t>
      </w:r>
    </w:p>
    <w:p w:rsidR="00CB781D" w:rsidRPr="00CB781D" w:rsidRDefault="00CB781D" w:rsidP="00AB2321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CB781D">
        <w:rPr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CB781D">
        <w:rPr>
          <w:color w:val="000000"/>
          <w:sz w:val="24"/>
        </w:rPr>
        <w:t>н</w:t>
      </w:r>
      <w:r w:rsidRPr="00CB781D">
        <w:rPr>
          <w:color w:val="000000"/>
          <w:sz w:val="24"/>
        </w:rPr>
        <w:t>тации) отчета выставляется зачет</w:t>
      </w:r>
      <w:r w:rsidR="00AB2321">
        <w:rPr>
          <w:color w:val="000000"/>
          <w:sz w:val="24"/>
        </w:rPr>
        <w:t>.</w:t>
      </w:r>
    </w:p>
    <w:p w:rsidR="00CB781D" w:rsidRPr="00CB781D" w:rsidRDefault="00CB781D" w:rsidP="00CB781D">
      <w:pPr>
        <w:shd w:val="clear" w:color="auto" w:fill="FFFFFF"/>
        <w:ind w:firstLine="709"/>
        <w:jc w:val="both"/>
        <w:rPr>
          <w:rFonts w:eastAsia="Calibri"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jc w:val="both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9. Перечень учебной литературы и ресурсов сети "Интернет", нео</w:t>
      </w:r>
      <w:r w:rsidR="006D0CD3">
        <w:rPr>
          <w:rFonts w:eastAsia="Calibri"/>
          <w:b/>
          <w:sz w:val="24"/>
          <w:szCs w:val="24"/>
        </w:rPr>
        <w:t>бходимых для проведения практической подготовки</w:t>
      </w:r>
    </w:p>
    <w:p w:rsid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</w:p>
    <w:p w:rsidR="00CB781D" w:rsidRPr="00CB781D" w:rsidRDefault="00CB781D" w:rsidP="00CB781D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Calibri"/>
          <w:b/>
          <w:sz w:val="24"/>
          <w:szCs w:val="24"/>
        </w:rPr>
      </w:pPr>
      <w:r w:rsidRPr="00CB781D">
        <w:rPr>
          <w:rFonts w:eastAsia="Calibri"/>
          <w:b/>
          <w:sz w:val="24"/>
          <w:szCs w:val="24"/>
        </w:rPr>
        <w:t>Перечень учебной литературы</w:t>
      </w:r>
    </w:p>
    <w:p w:rsidR="00537665" w:rsidRPr="00C15A90" w:rsidRDefault="00537665" w:rsidP="00537665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sz w:val="24"/>
          <w:szCs w:val="24"/>
        </w:rPr>
      </w:pPr>
    </w:p>
    <w:p w:rsidR="00537665" w:rsidRPr="00327F00" w:rsidRDefault="00537665" w:rsidP="00327F00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C15A90">
        <w:rPr>
          <w:bCs/>
          <w:sz w:val="24"/>
          <w:szCs w:val="24"/>
        </w:rPr>
        <w:t>Основная:</w:t>
      </w:r>
    </w:p>
    <w:p w:rsidR="00327F00" w:rsidRPr="00327F00" w:rsidRDefault="004453EE" w:rsidP="00327F00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709"/>
        <w:rPr>
          <w:color w:val="000000"/>
          <w:sz w:val="24"/>
          <w:szCs w:val="24"/>
        </w:rPr>
      </w:pPr>
      <w:r w:rsidRPr="004453EE">
        <w:rPr>
          <w:color w:val="000000"/>
          <w:sz w:val="24"/>
          <w:szCs w:val="24"/>
        </w:rPr>
        <w:t>Методика обучения и воспитания в области дошкольного образования</w:t>
      </w:r>
      <w:proofErr w:type="gramStart"/>
      <w:r w:rsidRPr="004453EE">
        <w:rPr>
          <w:color w:val="000000"/>
          <w:sz w:val="24"/>
          <w:szCs w:val="24"/>
        </w:rPr>
        <w:t> :</w:t>
      </w:r>
      <w:proofErr w:type="gramEnd"/>
      <w:r w:rsidRPr="004453EE">
        <w:rPr>
          <w:color w:val="000000"/>
          <w:sz w:val="24"/>
          <w:szCs w:val="24"/>
        </w:rPr>
        <w:t xml:space="preserve"> учебник и практикум для вузов / Н. В. </w:t>
      </w:r>
      <w:proofErr w:type="spellStart"/>
      <w:r w:rsidRPr="004453EE">
        <w:rPr>
          <w:color w:val="000000"/>
          <w:sz w:val="24"/>
          <w:szCs w:val="24"/>
        </w:rPr>
        <w:t>Микляева</w:t>
      </w:r>
      <w:proofErr w:type="spellEnd"/>
      <w:r w:rsidRPr="004453EE">
        <w:rPr>
          <w:color w:val="000000"/>
          <w:sz w:val="24"/>
          <w:szCs w:val="24"/>
        </w:rPr>
        <w:t xml:space="preserve"> [и др.]. — 2-е изд. — Москва : Издательство </w:t>
      </w:r>
      <w:proofErr w:type="spellStart"/>
      <w:r w:rsidRPr="004453EE">
        <w:rPr>
          <w:color w:val="000000"/>
          <w:sz w:val="24"/>
          <w:szCs w:val="24"/>
        </w:rPr>
        <w:t>Юрайт</w:t>
      </w:r>
      <w:proofErr w:type="spellEnd"/>
      <w:r w:rsidRPr="004453EE">
        <w:rPr>
          <w:color w:val="000000"/>
          <w:sz w:val="24"/>
          <w:szCs w:val="24"/>
        </w:rPr>
        <w:t>, 2021. — 450 с. — (Высшее образование). — ISBN 978-5-534-12763-8. — Текст</w:t>
      </w:r>
      <w:proofErr w:type="gramStart"/>
      <w:r w:rsidRPr="004453EE">
        <w:rPr>
          <w:color w:val="000000"/>
          <w:sz w:val="24"/>
          <w:szCs w:val="24"/>
        </w:rPr>
        <w:t xml:space="preserve"> :</w:t>
      </w:r>
      <w:proofErr w:type="gramEnd"/>
      <w:r w:rsidRPr="004453EE">
        <w:rPr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4453EE">
        <w:rPr>
          <w:color w:val="000000"/>
          <w:sz w:val="24"/>
          <w:szCs w:val="24"/>
        </w:rPr>
        <w:t>Юрайт</w:t>
      </w:r>
      <w:proofErr w:type="spellEnd"/>
      <w:r w:rsidRPr="004453EE">
        <w:rPr>
          <w:color w:val="000000"/>
          <w:sz w:val="24"/>
          <w:szCs w:val="24"/>
        </w:rPr>
        <w:t xml:space="preserve"> [сайт]. — URL: </w:t>
      </w:r>
      <w:hyperlink r:id="rId9" w:history="1">
        <w:r w:rsidR="006821C3">
          <w:rPr>
            <w:rStyle w:val="a8"/>
            <w:sz w:val="24"/>
            <w:szCs w:val="24"/>
          </w:rPr>
          <w:t>https://urait.ru/bcode/469044 </w:t>
        </w:r>
      </w:hyperlink>
    </w:p>
    <w:p w:rsidR="003A3803" w:rsidRPr="008062DA" w:rsidRDefault="004453EE" w:rsidP="008C2A80">
      <w:pPr>
        <w:pStyle w:val="FR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Болотина, Л. Р.  Дошкольная педагогика</w:t>
      </w:r>
      <w:proofErr w:type="gram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Л. Р. Болотина, Т. С. Комарова, С. П. Баранов. — 2-е изд.,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перераб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. и доп. — Москва : Изд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а</w:t>
      </w:r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тельство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, 2021. — 218 с. — (Высшее образование). — ISBN 978-5-534-06925-9. — Текст</w:t>
      </w:r>
      <w:proofErr w:type="gram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rFonts w:ascii="Times New Roman" w:hAnsi="Times New Roman"/>
          <w:i w:val="0"/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0" w:history="1">
        <w:r w:rsidR="006821C3">
          <w:rPr>
            <w:rStyle w:val="a8"/>
            <w:rFonts w:ascii="Times New Roman" w:hAnsi="Times New Roman"/>
            <w:i w:val="0"/>
            <w:iCs/>
            <w:sz w:val="24"/>
            <w:szCs w:val="24"/>
            <w:shd w:val="clear" w:color="auto" w:fill="FFFFFF"/>
          </w:rPr>
          <w:t>https://urait.ru/bcode/471401</w:t>
        </w:r>
      </w:hyperlink>
    </w:p>
    <w:p w:rsidR="0022313B" w:rsidRPr="0022313B" w:rsidRDefault="004453EE" w:rsidP="004453E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4453EE">
        <w:rPr>
          <w:iCs/>
          <w:color w:val="000000"/>
          <w:sz w:val="24"/>
          <w:szCs w:val="24"/>
          <w:shd w:val="clear" w:color="auto" w:fill="FFFFFF"/>
        </w:rPr>
        <w:t>Ежкова, Н. С.  Дошкольная педагогика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Н. С. Ежкова. — Москва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>, 2021. — 183 с. — (Высшее образование). — ISBN 978-5-534-10152-2.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1" w:history="1">
        <w:r w:rsidR="006821C3">
          <w:rPr>
            <w:rStyle w:val="a8"/>
            <w:iCs/>
            <w:sz w:val="24"/>
            <w:szCs w:val="24"/>
            <w:shd w:val="clear" w:color="auto" w:fill="FFFFFF"/>
          </w:rPr>
          <w:t>https://urait.ru/bcode/470978</w:t>
        </w:r>
      </w:hyperlink>
    </w:p>
    <w:p w:rsidR="004453EE" w:rsidRDefault="004453EE" w:rsidP="004453EE">
      <w:pPr>
        <w:widowControl/>
        <w:numPr>
          <w:ilvl w:val="0"/>
          <w:numId w:val="2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iCs/>
          <w:sz w:val="24"/>
          <w:szCs w:val="24"/>
          <w:shd w:val="clear" w:color="auto" w:fill="FFFFFF"/>
        </w:rPr>
      </w:pPr>
      <w:r w:rsidRPr="008235A9">
        <w:rPr>
          <w:iCs/>
          <w:sz w:val="24"/>
          <w:szCs w:val="24"/>
          <w:shd w:val="clear" w:color="auto" w:fill="FFFFFF"/>
        </w:rPr>
        <w:t>Управление дошкольным образованием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> 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учебник и практикум для вузов / Н. А. Виноградова [и др.] ; под редакцией Н. А. Виноградовой. — 2-е изд.,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испр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>, 2021. — 530 с. — (Высшее образование). — ISBN 978-5-534-12764-5. — Текст</w:t>
      </w:r>
      <w:proofErr w:type="gramStart"/>
      <w:r w:rsidRPr="008235A9">
        <w:rPr>
          <w:iCs/>
          <w:sz w:val="24"/>
          <w:szCs w:val="24"/>
          <w:shd w:val="clear" w:color="auto" w:fill="FFFFFF"/>
        </w:rPr>
        <w:t xml:space="preserve"> :</w:t>
      </w:r>
      <w:proofErr w:type="gramEnd"/>
      <w:r w:rsidRPr="008235A9">
        <w:rPr>
          <w:iCs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8235A9">
        <w:rPr>
          <w:iCs/>
          <w:sz w:val="24"/>
          <w:szCs w:val="24"/>
          <w:shd w:val="clear" w:color="auto" w:fill="FFFFFF"/>
        </w:rPr>
        <w:t>Юрайт</w:t>
      </w:r>
      <w:proofErr w:type="spellEnd"/>
      <w:r w:rsidRPr="008235A9">
        <w:rPr>
          <w:iCs/>
          <w:sz w:val="24"/>
          <w:szCs w:val="24"/>
          <w:shd w:val="clear" w:color="auto" w:fill="FFFFFF"/>
        </w:rPr>
        <w:t xml:space="preserve"> [сайт]. — URL: </w:t>
      </w:r>
      <w:hyperlink r:id="rId12" w:history="1">
        <w:r w:rsidR="006821C3">
          <w:rPr>
            <w:rStyle w:val="a8"/>
            <w:iCs/>
            <w:sz w:val="24"/>
            <w:szCs w:val="24"/>
            <w:shd w:val="clear" w:color="auto" w:fill="FFFFFF"/>
          </w:rPr>
          <w:t>https://urait.ru/bcode/469042</w:t>
        </w:r>
      </w:hyperlink>
    </w:p>
    <w:p w:rsidR="004453EE" w:rsidRPr="008062DA" w:rsidRDefault="004453EE" w:rsidP="004453EE">
      <w:pPr>
        <w:pStyle w:val="FR1"/>
        <w:ind w:left="709"/>
        <w:jc w:val="both"/>
        <w:rPr>
          <w:rFonts w:ascii="Times New Roman" w:hAnsi="Times New Roman"/>
          <w:i w:val="0"/>
          <w:iCs/>
          <w:sz w:val="24"/>
          <w:szCs w:val="24"/>
        </w:rPr>
      </w:pPr>
    </w:p>
    <w:p w:rsidR="00537665" w:rsidRDefault="00537665" w:rsidP="008D68D6">
      <w:pPr>
        <w:ind w:firstLine="709"/>
        <w:rPr>
          <w:sz w:val="24"/>
          <w:szCs w:val="24"/>
        </w:rPr>
      </w:pPr>
      <w:r w:rsidRPr="00C15A90">
        <w:rPr>
          <w:sz w:val="24"/>
          <w:szCs w:val="24"/>
        </w:rPr>
        <w:t>Дополнительная</w:t>
      </w:r>
      <w:r w:rsidR="00261218" w:rsidRPr="00C15A90">
        <w:rPr>
          <w:sz w:val="24"/>
          <w:szCs w:val="24"/>
        </w:rPr>
        <w:t>:</w:t>
      </w:r>
    </w:p>
    <w:p w:rsidR="004453EE" w:rsidRDefault="004453EE" w:rsidP="008062DA">
      <w:pPr>
        <w:tabs>
          <w:tab w:val="left" w:pos="900"/>
        </w:tabs>
        <w:ind w:firstLine="567"/>
        <w:jc w:val="both"/>
        <w:rPr>
          <w:iCs/>
          <w:color w:val="000000"/>
          <w:sz w:val="24"/>
          <w:szCs w:val="24"/>
          <w:shd w:val="clear" w:color="auto" w:fill="FFFFFF"/>
        </w:rPr>
      </w:pPr>
      <w:r>
        <w:rPr>
          <w:iCs/>
          <w:color w:val="000000"/>
          <w:sz w:val="24"/>
          <w:szCs w:val="24"/>
          <w:shd w:val="clear" w:color="auto" w:fill="FFFFFF"/>
        </w:rPr>
        <w:t xml:space="preserve">5. </w:t>
      </w:r>
      <w:r w:rsidRPr="004453EE">
        <w:rPr>
          <w:iCs/>
          <w:color w:val="000000"/>
          <w:sz w:val="24"/>
          <w:szCs w:val="24"/>
          <w:shd w:val="clear" w:color="auto" w:fill="FFFFFF"/>
        </w:rPr>
        <w:t>Юревич, С. Н.  Взаимодействие дошкольной образовательной организации и семьи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С. Н. Юревич, Л. Н. Санникова, Н. И. Левшина ; под редакцией С. Н. Юревич. — Москва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, 2021. — 181 с. — (Высшее образование). — </w:t>
      </w:r>
      <w:r w:rsidRPr="004453EE">
        <w:rPr>
          <w:iCs/>
          <w:color w:val="000000"/>
          <w:sz w:val="24"/>
          <w:szCs w:val="24"/>
          <w:shd w:val="clear" w:color="auto" w:fill="FFFFFF"/>
        </w:rPr>
        <w:lastRenderedPageBreak/>
        <w:t>ISBN 978-5-534-10051-8. — Текст</w:t>
      </w:r>
      <w:proofErr w:type="gramStart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3" w:history="1">
        <w:r w:rsidR="006821C3">
          <w:rPr>
            <w:rStyle w:val="a8"/>
            <w:iCs/>
            <w:sz w:val="24"/>
            <w:szCs w:val="24"/>
            <w:shd w:val="clear" w:color="auto" w:fill="FFFFFF"/>
          </w:rPr>
          <w:t>https://urait.ru/bcode/475301</w:t>
        </w:r>
      </w:hyperlink>
    </w:p>
    <w:p w:rsidR="00537665" w:rsidRDefault="008062DA" w:rsidP="008062DA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iCs/>
          <w:color w:val="000000"/>
          <w:sz w:val="24"/>
          <w:szCs w:val="24"/>
          <w:shd w:val="clear" w:color="auto" w:fill="FFFFFF"/>
        </w:rPr>
        <w:t>5</w:t>
      </w:r>
      <w:r w:rsidR="004453EE">
        <w:rPr>
          <w:iCs/>
          <w:color w:val="000000"/>
          <w:sz w:val="24"/>
          <w:szCs w:val="24"/>
          <w:shd w:val="clear" w:color="auto" w:fill="FFFFFF"/>
        </w:rPr>
        <w:t>.</w:t>
      </w:r>
      <w:r w:rsidR="004453EE" w:rsidRPr="004453EE">
        <w:rPr>
          <w:iCs/>
          <w:color w:val="000000"/>
          <w:sz w:val="24"/>
          <w:szCs w:val="24"/>
          <w:shd w:val="clear" w:color="auto" w:fill="FFFFFF"/>
        </w:rPr>
        <w:t>Крежевских, О. В.  Развивающая предметно-пространственная среда дошкольной о</w:t>
      </w:r>
      <w:r w:rsidR="004453EE" w:rsidRPr="004453EE">
        <w:rPr>
          <w:iCs/>
          <w:color w:val="000000"/>
          <w:sz w:val="24"/>
          <w:szCs w:val="24"/>
          <w:shd w:val="clear" w:color="auto" w:fill="FFFFFF"/>
        </w:rPr>
        <w:t>б</w:t>
      </w:r>
      <w:r w:rsidR="004453EE" w:rsidRPr="004453EE">
        <w:rPr>
          <w:iCs/>
          <w:color w:val="000000"/>
          <w:sz w:val="24"/>
          <w:szCs w:val="24"/>
          <w:shd w:val="clear" w:color="auto" w:fill="FFFFFF"/>
        </w:rPr>
        <w:t>разовательной организации</w:t>
      </w:r>
      <w:proofErr w:type="gramStart"/>
      <w:r w:rsidR="004453EE" w:rsidRPr="004453EE">
        <w:rPr>
          <w:iCs/>
          <w:color w:val="000000"/>
          <w:sz w:val="24"/>
          <w:szCs w:val="24"/>
          <w:shd w:val="clear" w:color="auto" w:fill="FFFFFF"/>
        </w:rPr>
        <w:t> :</w:t>
      </w:r>
      <w:proofErr w:type="gramEnd"/>
      <w:r w:rsidR="004453EE" w:rsidRPr="004453EE">
        <w:rPr>
          <w:iCs/>
          <w:color w:val="000000"/>
          <w:sz w:val="24"/>
          <w:szCs w:val="24"/>
          <w:shd w:val="clear" w:color="auto" w:fill="FFFFFF"/>
        </w:rPr>
        <w:t xml:space="preserve"> учебное пособие для вузов / О. В. </w:t>
      </w:r>
      <w:proofErr w:type="spellStart"/>
      <w:r w:rsidR="004453EE" w:rsidRPr="004453EE">
        <w:rPr>
          <w:iCs/>
          <w:color w:val="000000"/>
          <w:sz w:val="24"/>
          <w:szCs w:val="24"/>
          <w:shd w:val="clear" w:color="auto" w:fill="FFFFFF"/>
        </w:rPr>
        <w:t>Крежевских</w:t>
      </w:r>
      <w:proofErr w:type="spellEnd"/>
      <w:r w:rsidR="004453EE" w:rsidRPr="004453EE">
        <w:rPr>
          <w:iCs/>
          <w:color w:val="000000"/>
          <w:sz w:val="24"/>
          <w:szCs w:val="24"/>
          <w:shd w:val="clear" w:color="auto" w:fill="FFFFFF"/>
        </w:rPr>
        <w:t xml:space="preserve">. — 2-е изд., </w:t>
      </w:r>
      <w:proofErr w:type="spellStart"/>
      <w:r w:rsidR="004453EE" w:rsidRPr="004453EE">
        <w:rPr>
          <w:iCs/>
          <w:color w:val="000000"/>
          <w:sz w:val="24"/>
          <w:szCs w:val="24"/>
          <w:shd w:val="clear" w:color="auto" w:fill="FFFFFF"/>
        </w:rPr>
        <w:t>п</w:t>
      </w:r>
      <w:r w:rsidR="004453EE" w:rsidRPr="004453EE">
        <w:rPr>
          <w:iCs/>
          <w:color w:val="000000"/>
          <w:sz w:val="24"/>
          <w:szCs w:val="24"/>
          <w:shd w:val="clear" w:color="auto" w:fill="FFFFFF"/>
        </w:rPr>
        <w:t>е</w:t>
      </w:r>
      <w:r w:rsidR="004453EE" w:rsidRPr="004453EE">
        <w:rPr>
          <w:iCs/>
          <w:color w:val="000000"/>
          <w:sz w:val="24"/>
          <w:szCs w:val="24"/>
          <w:shd w:val="clear" w:color="auto" w:fill="FFFFFF"/>
        </w:rPr>
        <w:t>рераб</w:t>
      </w:r>
      <w:proofErr w:type="spellEnd"/>
      <w:r w:rsidR="004453EE" w:rsidRPr="004453EE">
        <w:rPr>
          <w:iCs/>
          <w:color w:val="000000"/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="004453EE"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4453EE" w:rsidRPr="004453EE">
        <w:rPr>
          <w:iCs/>
          <w:color w:val="000000"/>
          <w:sz w:val="24"/>
          <w:szCs w:val="24"/>
          <w:shd w:val="clear" w:color="auto" w:fill="FFFFFF"/>
        </w:rPr>
        <w:t>, 2021. — 165 с. — (Высшее образование). — ISBN 978-5-534-05042-4. — Текст</w:t>
      </w:r>
      <w:proofErr w:type="gramStart"/>
      <w:r w:rsidR="004453EE" w:rsidRPr="004453EE">
        <w:rPr>
          <w:iCs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="004453EE" w:rsidRPr="004453EE">
        <w:rPr>
          <w:iCs/>
          <w:color w:val="000000"/>
          <w:sz w:val="24"/>
          <w:szCs w:val="24"/>
          <w:shd w:val="clear" w:color="auto" w:fill="FFFFFF"/>
        </w:rPr>
        <w:t xml:space="preserve"> электронный // Образовательная платформа </w:t>
      </w:r>
      <w:proofErr w:type="spellStart"/>
      <w:r w:rsidR="004453EE" w:rsidRPr="004453EE">
        <w:rPr>
          <w:iCs/>
          <w:color w:val="000000"/>
          <w:sz w:val="24"/>
          <w:szCs w:val="24"/>
          <w:shd w:val="clear" w:color="auto" w:fill="FFFFFF"/>
        </w:rPr>
        <w:t>Юрайт</w:t>
      </w:r>
      <w:proofErr w:type="spellEnd"/>
      <w:r w:rsidR="004453EE" w:rsidRPr="004453EE">
        <w:rPr>
          <w:iCs/>
          <w:color w:val="000000"/>
          <w:sz w:val="24"/>
          <w:szCs w:val="24"/>
          <w:shd w:val="clear" w:color="auto" w:fill="FFFFFF"/>
        </w:rPr>
        <w:t xml:space="preserve"> [сайт]. — URL: </w:t>
      </w:r>
      <w:hyperlink r:id="rId14" w:history="1">
        <w:r w:rsidR="006821C3">
          <w:rPr>
            <w:rStyle w:val="a8"/>
            <w:iCs/>
            <w:sz w:val="24"/>
            <w:szCs w:val="24"/>
            <w:shd w:val="clear" w:color="auto" w:fill="FFFFFF"/>
          </w:rPr>
          <w:t>https://urait.ru/bcode/472851</w:t>
        </w:r>
      </w:hyperlink>
      <w:r w:rsidR="004453EE" w:rsidRPr="004453EE">
        <w:rPr>
          <w:iCs/>
          <w:color w:val="000000"/>
          <w:sz w:val="24"/>
          <w:szCs w:val="24"/>
          <w:shd w:val="clear" w:color="auto" w:fill="FFFFFF"/>
        </w:rPr>
        <w:t xml:space="preserve"> (дата обращения: 10.12.2021).</w:t>
      </w:r>
    </w:p>
    <w:p w:rsidR="004453EE" w:rsidRPr="008062DA" w:rsidRDefault="004453EE" w:rsidP="008062DA">
      <w:pPr>
        <w:tabs>
          <w:tab w:val="left" w:pos="900"/>
        </w:tabs>
        <w:ind w:firstLine="567"/>
        <w:jc w:val="both"/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6. </w:t>
      </w:r>
      <w:r w:rsidRPr="000F449E">
        <w:rPr>
          <w:bCs/>
          <w:color w:val="000000"/>
          <w:sz w:val="24"/>
          <w:szCs w:val="24"/>
        </w:rPr>
        <w:t>Управление дошкольной образовательной организацией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учебное пособие / Н. А. </w:t>
      </w:r>
      <w:proofErr w:type="spellStart"/>
      <w:r w:rsidRPr="000F449E">
        <w:rPr>
          <w:bCs/>
          <w:color w:val="000000"/>
          <w:sz w:val="24"/>
          <w:szCs w:val="24"/>
        </w:rPr>
        <w:t>Морева</w:t>
      </w:r>
      <w:proofErr w:type="spellEnd"/>
      <w:r w:rsidRPr="000F449E">
        <w:rPr>
          <w:bCs/>
          <w:color w:val="000000"/>
          <w:sz w:val="24"/>
          <w:szCs w:val="24"/>
        </w:rPr>
        <w:t>, Л. М. Волобуева, И. В. Тимофеева, О. В. Никифорова. — Москва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Московский п</w:t>
      </w:r>
      <w:r w:rsidRPr="000F449E">
        <w:rPr>
          <w:bCs/>
          <w:color w:val="000000"/>
          <w:sz w:val="24"/>
          <w:szCs w:val="24"/>
        </w:rPr>
        <w:t>е</w:t>
      </w:r>
      <w:r w:rsidRPr="000F449E">
        <w:rPr>
          <w:bCs/>
          <w:color w:val="000000"/>
          <w:sz w:val="24"/>
          <w:szCs w:val="24"/>
        </w:rPr>
        <w:t xml:space="preserve">дагогический государственный университет, 2015. — 108 </w:t>
      </w:r>
      <w:proofErr w:type="spellStart"/>
      <w:r w:rsidRPr="000F449E">
        <w:rPr>
          <w:bCs/>
          <w:color w:val="000000"/>
          <w:sz w:val="24"/>
          <w:szCs w:val="24"/>
        </w:rPr>
        <w:t>c</w:t>
      </w:r>
      <w:proofErr w:type="spellEnd"/>
      <w:r w:rsidRPr="000F449E">
        <w:rPr>
          <w:bCs/>
          <w:color w:val="000000"/>
          <w:sz w:val="24"/>
          <w:szCs w:val="24"/>
        </w:rPr>
        <w:t>. — ISBN 978-5-4263-0216-7. — Текст</w:t>
      </w:r>
      <w:proofErr w:type="gramStart"/>
      <w:r w:rsidRPr="000F449E">
        <w:rPr>
          <w:bCs/>
          <w:color w:val="000000"/>
          <w:sz w:val="24"/>
          <w:szCs w:val="24"/>
        </w:rPr>
        <w:t xml:space="preserve"> :</w:t>
      </w:r>
      <w:proofErr w:type="gramEnd"/>
      <w:r w:rsidRPr="000F449E">
        <w:rPr>
          <w:bCs/>
          <w:color w:val="000000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5" w:history="1">
        <w:r w:rsidR="006821C3">
          <w:rPr>
            <w:rStyle w:val="a8"/>
            <w:bCs/>
            <w:sz w:val="24"/>
            <w:szCs w:val="24"/>
          </w:rPr>
          <w:t>http://www.iprbookshop.ru/70027.html</w:t>
        </w:r>
      </w:hyperlink>
    </w:p>
    <w:p w:rsidR="008062DA" w:rsidRDefault="008062DA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</w:p>
    <w:p w:rsidR="00824053" w:rsidRPr="00824053" w:rsidRDefault="00824053" w:rsidP="00824053">
      <w:pPr>
        <w:tabs>
          <w:tab w:val="left" w:pos="900"/>
        </w:tabs>
        <w:jc w:val="center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>Перечень ресурсов сети "Интернет"</w:t>
      </w:r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ЭБС </w:t>
      </w:r>
      <w:proofErr w:type="spellStart"/>
      <w:r w:rsidRPr="00824053">
        <w:rPr>
          <w:sz w:val="24"/>
          <w:szCs w:val="24"/>
          <w:lang w:val="en-US" w:eastAsia="en-US"/>
        </w:rPr>
        <w:t>IPRBooks</w:t>
      </w:r>
      <w:proofErr w:type="spellEnd"/>
      <w:r w:rsidRPr="00824053">
        <w:rPr>
          <w:sz w:val="24"/>
          <w:szCs w:val="24"/>
          <w:lang w:eastAsia="en-US"/>
        </w:rPr>
        <w:t xml:space="preserve">  Режим доступа: </w:t>
      </w:r>
      <w:hyperlink r:id="rId16" w:history="1">
        <w:r w:rsidR="006821C3">
          <w:rPr>
            <w:rStyle w:val="a8"/>
            <w:sz w:val="24"/>
            <w:szCs w:val="24"/>
            <w:lang w:eastAsia="en-US"/>
          </w:rPr>
          <w:t>http://www.iprbookshop.ru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>ЭБС издательства «</w:t>
      </w:r>
      <w:proofErr w:type="spellStart"/>
      <w:r w:rsidRPr="00824053">
        <w:rPr>
          <w:sz w:val="24"/>
          <w:szCs w:val="24"/>
          <w:lang w:eastAsia="en-US"/>
        </w:rPr>
        <w:t>Юрайт</w:t>
      </w:r>
      <w:proofErr w:type="spellEnd"/>
      <w:r w:rsidRPr="00824053">
        <w:rPr>
          <w:sz w:val="24"/>
          <w:szCs w:val="24"/>
          <w:lang w:eastAsia="en-US"/>
        </w:rPr>
        <w:t xml:space="preserve">» Режим доступа: </w:t>
      </w:r>
      <w:hyperlink r:id="rId17" w:history="1">
        <w:r w:rsidR="006821C3">
          <w:rPr>
            <w:rStyle w:val="a8"/>
            <w:sz w:val="24"/>
            <w:szCs w:val="24"/>
            <w:lang w:eastAsia="en-US"/>
          </w:rPr>
          <w:t>http://biblio-online.ru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6821C3">
          <w:rPr>
            <w:rStyle w:val="a8"/>
            <w:sz w:val="24"/>
            <w:szCs w:val="24"/>
            <w:lang w:eastAsia="en-US"/>
          </w:rPr>
          <w:t>http://window.edu.ru/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Научная электронная библиотека </w:t>
      </w:r>
      <w:proofErr w:type="spellStart"/>
      <w:r w:rsidRPr="00824053">
        <w:rPr>
          <w:sz w:val="24"/>
          <w:szCs w:val="24"/>
          <w:lang w:eastAsia="en-US"/>
        </w:rPr>
        <w:t>e-library.ru</w:t>
      </w:r>
      <w:proofErr w:type="spellEnd"/>
      <w:r w:rsidRPr="00824053">
        <w:rPr>
          <w:sz w:val="24"/>
          <w:szCs w:val="24"/>
          <w:lang w:eastAsia="en-US"/>
        </w:rPr>
        <w:t xml:space="preserve"> Режим доступа: </w:t>
      </w:r>
      <w:hyperlink r:id="rId19" w:history="1">
        <w:r w:rsidR="006821C3">
          <w:rPr>
            <w:rStyle w:val="a8"/>
            <w:sz w:val="24"/>
            <w:szCs w:val="24"/>
            <w:lang w:eastAsia="en-US"/>
          </w:rPr>
          <w:t>http://elibrary.ru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Ресурсы издательства </w:t>
      </w:r>
      <w:proofErr w:type="spellStart"/>
      <w:r w:rsidRPr="00824053">
        <w:rPr>
          <w:sz w:val="24"/>
          <w:szCs w:val="24"/>
          <w:lang w:eastAsia="en-US"/>
        </w:rPr>
        <w:t>Elsevier</w:t>
      </w:r>
      <w:proofErr w:type="spellEnd"/>
      <w:r w:rsidRPr="00824053">
        <w:rPr>
          <w:sz w:val="24"/>
          <w:szCs w:val="24"/>
          <w:lang w:eastAsia="en-US"/>
        </w:rPr>
        <w:t xml:space="preserve"> Режим доступа:  </w:t>
      </w:r>
      <w:hyperlink r:id="rId20" w:history="1">
        <w:r w:rsidR="006821C3">
          <w:rPr>
            <w:rStyle w:val="a8"/>
            <w:sz w:val="24"/>
            <w:szCs w:val="24"/>
            <w:lang w:eastAsia="en-US"/>
          </w:rPr>
          <w:t>http://www.sciencedirect.com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Федеральный портал «Российское образование» Режим доступа:  </w:t>
      </w:r>
      <w:hyperlink r:id="rId21" w:history="1">
        <w:r w:rsidR="005C36DE">
          <w:rPr>
            <w:rStyle w:val="a8"/>
            <w:sz w:val="24"/>
            <w:szCs w:val="24"/>
            <w:lang w:eastAsia="en-US"/>
          </w:rPr>
          <w:t>www.edu.ru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Кембриджского университета Режим доступа: </w:t>
      </w:r>
      <w:hyperlink r:id="rId22" w:history="1">
        <w:r w:rsidR="006821C3">
          <w:rPr>
            <w:rStyle w:val="a8"/>
            <w:sz w:val="24"/>
            <w:szCs w:val="24"/>
            <w:lang w:eastAsia="en-US"/>
          </w:rPr>
          <w:t>http://journals.cambridge.org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Журналы Оксфордского университета Режим доступа:  </w:t>
      </w:r>
      <w:hyperlink r:id="rId23" w:history="1">
        <w:r w:rsidR="006821C3">
          <w:rPr>
            <w:rStyle w:val="a8"/>
            <w:sz w:val="24"/>
            <w:szCs w:val="24"/>
            <w:lang w:eastAsia="en-US"/>
          </w:rPr>
          <w:t>http://www.oxfordjoumals.org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Словари и энциклопедии на Академике Режим доступа: </w:t>
      </w:r>
      <w:hyperlink r:id="rId24" w:history="1">
        <w:r w:rsidR="006821C3">
          <w:rPr>
            <w:rStyle w:val="a8"/>
            <w:sz w:val="24"/>
            <w:szCs w:val="24"/>
            <w:lang w:eastAsia="en-US"/>
          </w:rPr>
          <w:t>http://dic.academic.ru/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>Сайт Библиотеки по естественным наукам Российской академии наук. Режим до</w:t>
      </w:r>
      <w:r w:rsidRPr="00824053">
        <w:rPr>
          <w:sz w:val="24"/>
          <w:szCs w:val="24"/>
          <w:lang w:eastAsia="en-US"/>
        </w:rPr>
        <w:t>с</w:t>
      </w:r>
      <w:r w:rsidRPr="00824053">
        <w:rPr>
          <w:sz w:val="24"/>
          <w:szCs w:val="24"/>
          <w:lang w:eastAsia="en-US"/>
        </w:rPr>
        <w:t xml:space="preserve">тупа: </w:t>
      </w:r>
      <w:hyperlink r:id="rId25" w:history="1">
        <w:r w:rsidR="006821C3">
          <w:rPr>
            <w:rStyle w:val="a8"/>
            <w:sz w:val="24"/>
            <w:szCs w:val="24"/>
            <w:lang w:eastAsia="en-US"/>
          </w:rPr>
          <w:t>http://www.benran.ru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Госкомстата РФ. Режим доступа: </w:t>
      </w:r>
      <w:hyperlink r:id="rId26" w:history="1">
        <w:r w:rsidR="006821C3">
          <w:rPr>
            <w:rStyle w:val="a8"/>
            <w:sz w:val="24"/>
            <w:szCs w:val="24"/>
            <w:lang w:eastAsia="en-US"/>
          </w:rPr>
          <w:t>http://www.gks.ru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Сайт Российской государственной библиотеки. Режим доступа: </w:t>
      </w:r>
      <w:hyperlink r:id="rId27" w:history="1">
        <w:r w:rsidR="006821C3">
          <w:rPr>
            <w:rStyle w:val="a8"/>
            <w:sz w:val="24"/>
            <w:szCs w:val="24"/>
            <w:lang w:eastAsia="en-US"/>
          </w:rPr>
          <w:t>http://diss.rsl.ru</w:t>
        </w:r>
      </w:hyperlink>
    </w:p>
    <w:p w:rsidR="00824053" w:rsidRPr="00824053" w:rsidRDefault="00824053" w:rsidP="00824053">
      <w:pPr>
        <w:widowControl/>
        <w:numPr>
          <w:ilvl w:val="0"/>
          <w:numId w:val="1"/>
        </w:numPr>
        <w:tabs>
          <w:tab w:val="left" w:pos="1134"/>
        </w:tabs>
        <w:autoSpaceDE/>
        <w:autoSpaceDN/>
        <w:adjustRightInd/>
        <w:ind w:left="0" w:firstLine="709"/>
        <w:rPr>
          <w:sz w:val="24"/>
          <w:szCs w:val="24"/>
          <w:lang w:eastAsia="en-US"/>
        </w:rPr>
      </w:pPr>
      <w:r w:rsidRPr="00824053">
        <w:rPr>
          <w:sz w:val="24"/>
          <w:szCs w:val="24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6821C3">
          <w:rPr>
            <w:rStyle w:val="a8"/>
            <w:sz w:val="24"/>
            <w:szCs w:val="24"/>
            <w:lang w:eastAsia="en-US"/>
          </w:rPr>
          <w:t>http://ru.spinform.ru</w:t>
        </w:r>
      </w:hyperlink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>Каждый обучающийся Омской гуманитарной академии в течение всего периода об</w:t>
      </w:r>
      <w:r w:rsidRPr="00824053">
        <w:rPr>
          <w:rFonts w:eastAsia="Calibri"/>
          <w:sz w:val="24"/>
          <w:szCs w:val="24"/>
        </w:rPr>
        <w:t>у</w:t>
      </w:r>
      <w:r w:rsidRPr="00824053">
        <w:rPr>
          <w:rFonts w:eastAsia="Calibri"/>
          <w:sz w:val="24"/>
          <w:szCs w:val="24"/>
        </w:rPr>
        <w:t xml:space="preserve">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824053">
        <w:rPr>
          <w:rFonts w:eastAsia="Calibri"/>
          <w:sz w:val="24"/>
          <w:szCs w:val="24"/>
        </w:rPr>
        <w:t>электроннойинформационно-образовательной</w:t>
      </w:r>
      <w:proofErr w:type="spellEnd"/>
      <w:r w:rsidRPr="00824053">
        <w:rPr>
          <w:rFonts w:eastAsia="Calibri"/>
          <w:sz w:val="24"/>
          <w:szCs w:val="24"/>
        </w:rPr>
        <w:t xml:space="preserve"> среде Академии. Электронно-библиотечная система(электронная библиотека) и электронная 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824053">
        <w:rPr>
          <w:rFonts w:eastAsia="Calibri"/>
          <w:sz w:val="24"/>
          <w:szCs w:val="24"/>
        </w:rPr>
        <w:t>имеетсядоступ</w:t>
      </w:r>
      <w:proofErr w:type="spellEnd"/>
      <w:r w:rsidRPr="00824053">
        <w:rPr>
          <w:rFonts w:eastAsia="Calibri"/>
          <w:sz w:val="24"/>
          <w:szCs w:val="24"/>
        </w:rPr>
        <w:t xml:space="preserve"> к информационно-телекоммуникационной сети «И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тернет», и отвечает техническим требованиям организации как на </w:t>
      </w:r>
      <w:proofErr w:type="spellStart"/>
      <w:r w:rsidRPr="00824053">
        <w:rPr>
          <w:rFonts w:eastAsia="Calibri"/>
          <w:sz w:val="24"/>
          <w:szCs w:val="24"/>
        </w:rPr>
        <w:t>территорииорганизации</w:t>
      </w:r>
      <w:proofErr w:type="spellEnd"/>
      <w:r w:rsidRPr="00824053">
        <w:rPr>
          <w:rFonts w:eastAsia="Calibri"/>
          <w:sz w:val="24"/>
          <w:szCs w:val="24"/>
        </w:rPr>
        <w:t xml:space="preserve">, так и </w:t>
      </w:r>
      <w:proofErr w:type="gramStart"/>
      <w:r w:rsidRPr="00824053">
        <w:rPr>
          <w:rFonts w:eastAsia="Calibri"/>
          <w:sz w:val="24"/>
          <w:szCs w:val="24"/>
        </w:rPr>
        <w:t>вне</w:t>
      </w:r>
      <w:proofErr w:type="gramEnd"/>
      <w:r w:rsidRPr="00824053">
        <w:rPr>
          <w:rFonts w:eastAsia="Calibri"/>
          <w:sz w:val="24"/>
          <w:szCs w:val="24"/>
        </w:rPr>
        <w:t xml:space="preserve"> </w:t>
      </w:r>
      <w:proofErr w:type="gramStart"/>
      <w:r w:rsidRPr="00824053">
        <w:rPr>
          <w:rFonts w:eastAsia="Calibri"/>
          <w:sz w:val="24"/>
          <w:szCs w:val="24"/>
        </w:rPr>
        <w:t>ее</w:t>
      </w:r>
      <w:proofErr w:type="gramEnd"/>
      <w:r w:rsidRPr="00824053">
        <w:rPr>
          <w:rFonts w:eastAsia="Calibri"/>
          <w:sz w:val="24"/>
          <w:szCs w:val="24"/>
        </w:rPr>
        <w:t>.</w:t>
      </w:r>
    </w:p>
    <w:p w:rsidR="00824053" w:rsidRPr="00824053" w:rsidRDefault="00824053" w:rsidP="00824053">
      <w:pPr>
        <w:ind w:firstLine="709"/>
        <w:jc w:val="both"/>
        <w:rPr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824053">
        <w:rPr>
          <w:rFonts w:eastAsia="Calibri"/>
          <w:sz w:val="24"/>
          <w:szCs w:val="24"/>
        </w:rPr>
        <w:t>обеспечивает</w:t>
      </w:r>
      <w:proofErr w:type="gramStart"/>
      <w:r w:rsidRPr="00824053">
        <w:rPr>
          <w:rFonts w:eastAsia="Calibri"/>
          <w:sz w:val="24"/>
          <w:szCs w:val="24"/>
        </w:rPr>
        <w:t>:д</w:t>
      </w:r>
      <w:proofErr w:type="gramEnd"/>
      <w:r w:rsidRPr="00824053">
        <w:rPr>
          <w:rFonts w:eastAsia="Calibri"/>
          <w:sz w:val="24"/>
          <w:szCs w:val="24"/>
        </w:rPr>
        <w:t>оступ</w:t>
      </w:r>
      <w:proofErr w:type="spellEnd"/>
      <w:r w:rsidRPr="00824053">
        <w:rPr>
          <w:rFonts w:eastAsia="Calibri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824053">
        <w:rPr>
          <w:rFonts w:eastAsia="Calibri"/>
          <w:sz w:val="24"/>
          <w:szCs w:val="24"/>
        </w:rPr>
        <w:t>кизданиям</w:t>
      </w:r>
      <w:proofErr w:type="spellEnd"/>
      <w:r w:rsidRPr="00824053">
        <w:rPr>
          <w:rFonts w:eastAsia="Calibri"/>
          <w:sz w:val="24"/>
          <w:szCs w:val="24"/>
        </w:rPr>
        <w:t xml:space="preserve"> электро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824053">
        <w:rPr>
          <w:rFonts w:eastAsia="Calibri"/>
          <w:sz w:val="24"/>
          <w:szCs w:val="24"/>
        </w:rPr>
        <w:t>ресурсам,указанным</w:t>
      </w:r>
      <w:proofErr w:type="spellEnd"/>
      <w:r w:rsidRPr="00824053">
        <w:rPr>
          <w:rFonts w:eastAsia="Calibri"/>
          <w:sz w:val="24"/>
          <w:szCs w:val="24"/>
        </w:rPr>
        <w:t xml:space="preserve"> в рабочих </w:t>
      </w:r>
      <w:proofErr w:type="spellStart"/>
      <w:r w:rsidRPr="00824053">
        <w:rPr>
          <w:rFonts w:eastAsia="Calibri"/>
          <w:sz w:val="24"/>
          <w:szCs w:val="24"/>
        </w:rPr>
        <w:t>программах;фиксацию</w:t>
      </w:r>
      <w:proofErr w:type="spellEnd"/>
      <w:r w:rsidRPr="00824053">
        <w:rPr>
          <w:rFonts w:eastAsia="Calibri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824053">
        <w:rPr>
          <w:rFonts w:eastAsia="Calibri"/>
          <w:sz w:val="24"/>
          <w:szCs w:val="24"/>
        </w:rPr>
        <w:t>атт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стациии</w:t>
      </w:r>
      <w:proofErr w:type="spellEnd"/>
      <w:r w:rsidRPr="00824053">
        <w:rPr>
          <w:rFonts w:eastAsia="Calibri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824053">
        <w:rPr>
          <w:rFonts w:eastAsia="Calibri"/>
          <w:sz w:val="24"/>
          <w:szCs w:val="24"/>
        </w:rPr>
        <w:t>программы;проведение</w:t>
      </w:r>
      <w:proofErr w:type="spellEnd"/>
      <w:r w:rsidRPr="00824053">
        <w:rPr>
          <w:rFonts w:eastAsia="Calibri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824053">
        <w:rPr>
          <w:rFonts w:eastAsia="Calibri"/>
          <w:sz w:val="24"/>
          <w:szCs w:val="24"/>
        </w:rPr>
        <w:t>реализациякоторых</w:t>
      </w:r>
      <w:proofErr w:type="spellEnd"/>
      <w:r w:rsidRPr="00824053">
        <w:rPr>
          <w:rFonts w:eastAsia="Calibri"/>
          <w:sz w:val="24"/>
          <w:szCs w:val="24"/>
        </w:rPr>
        <w:t xml:space="preserve"> предусмотрена с пр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менением электронного обучения, </w:t>
      </w:r>
      <w:proofErr w:type="spellStart"/>
      <w:r w:rsidRPr="00824053">
        <w:rPr>
          <w:rFonts w:eastAsia="Calibri"/>
          <w:sz w:val="24"/>
          <w:szCs w:val="24"/>
        </w:rPr>
        <w:t>дистанционныхобразовательных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технол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гий;формирование</w:t>
      </w:r>
      <w:proofErr w:type="spellEnd"/>
      <w:r w:rsidRPr="00824053">
        <w:rPr>
          <w:rFonts w:eastAsia="Calibri"/>
          <w:sz w:val="24"/>
          <w:szCs w:val="24"/>
        </w:rPr>
        <w:t xml:space="preserve"> электронного </w:t>
      </w:r>
      <w:proofErr w:type="spellStart"/>
      <w:r w:rsidRPr="00824053">
        <w:rPr>
          <w:rFonts w:eastAsia="Calibri"/>
          <w:sz w:val="24"/>
          <w:szCs w:val="24"/>
        </w:rPr>
        <w:t>портфолио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в том числе </w:t>
      </w:r>
      <w:proofErr w:type="spellStart"/>
      <w:r w:rsidRPr="00824053">
        <w:rPr>
          <w:rFonts w:eastAsia="Calibri"/>
          <w:sz w:val="24"/>
          <w:szCs w:val="24"/>
        </w:rPr>
        <w:t>сохранениеработ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824053">
        <w:rPr>
          <w:rFonts w:eastAsia="Calibri"/>
          <w:sz w:val="24"/>
          <w:szCs w:val="24"/>
        </w:rPr>
        <w:t>участниковобразов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тельного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процесса</w:t>
      </w:r>
      <w:proofErr w:type="gramStart"/>
      <w:r w:rsidRPr="00824053">
        <w:rPr>
          <w:rFonts w:eastAsia="Calibri"/>
          <w:sz w:val="24"/>
          <w:szCs w:val="24"/>
        </w:rPr>
        <w:t>;в</w:t>
      </w:r>
      <w:proofErr w:type="gramEnd"/>
      <w:r w:rsidRPr="00824053">
        <w:rPr>
          <w:rFonts w:eastAsia="Calibri"/>
          <w:sz w:val="24"/>
          <w:szCs w:val="24"/>
        </w:rPr>
        <w:t>заимодействие</w:t>
      </w:r>
      <w:proofErr w:type="spellEnd"/>
      <w:r w:rsidRPr="00824053">
        <w:rPr>
          <w:rFonts w:eastAsia="Calibri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824053">
        <w:rPr>
          <w:rFonts w:eastAsia="Calibri"/>
          <w:sz w:val="24"/>
          <w:szCs w:val="24"/>
        </w:rPr>
        <w:t>числесинхронное</w:t>
      </w:r>
      <w:proofErr w:type="spellEnd"/>
      <w:r w:rsidRPr="00824053">
        <w:rPr>
          <w:rFonts w:eastAsia="Calibri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 xml:space="preserve">10. Перечень информационных технологий, используемых при проведении </w:t>
      </w:r>
      <w:r w:rsidR="006D0CD3">
        <w:rPr>
          <w:rFonts w:eastAsia="Calibri"/>
          <w:b/>
          <w:sz w:val="24"/>
          <w:szCs w:val="24"/>
        </w:rPr>
        <w:t>пра</w:t>
      </w:r>
      <w:r w:rsidR="006D0CD3">
        <w:rPr>
          <w:rFonts w:eastAsia="Calibri"/>
          <w:b/>
          <w:sz w:val="24"/>
          <w:szCs w:val="24"/>
        </w:rPr>
        <w:t>к</w:t>
      </w:r>
      <w:r w:rsidR="006D0CD3">
        <w:rPr>
          <w:rFonts w:eastAsia="Calibri"/>
          <w:b/>
          <w:sz w:val="24"/>
          <w:szCs w:val="24"/>
        </w:rPr>
        <w:t>тической подготовки</w:t>
      </w:r>
      <w:r w:rsidRPr="00824053">
        <w:rPr>
          <w:rFonts w:eastAsia="Calibri"/>
          <w:b/>
          <w:sz w:val="24"/>
          <w:szCs w:val="24"/>
        </w:rPr>
        <w:t>, включая перечень программного обеспечения и информацио</w:t>
      </w:r>
      <w:r w:rsidRPr="00824053">
        <w:rPr>
          <w:rFonts w:eastAsia="Calibri"/>
          <w:b/>
          <w:sz w:val="24"/>
          <w:szCs w:val="24"/>
        </w:rPr>
        <w:t>н</w:t>
      </w:r>
      <w:r w:rsidRPr="00824053">
        <w:rPr>
          <w:rFonts w:eastAsia="Calibri"/>
          <w:b/>
          <w:sz w:val="24"/>
          <w:szCs w:val="24"/>
        </w:rPr>
        <w:lastRenderedPageBreak/>
        <w:t>ных справочных систем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проведении установочной и итоговой конференций активно используется ко</w:t>
      </w:r>
      <w:r w:rsidRPr="00824053">
        <w:rPr>
          <w:rFonts w:eastAsia="Calibri"/>
          <w:sz w:val="24"/>
          <w:szCs w:val="24"/>
        </w:rPr>
        <w:t>м</w:t>
      </w:r>
      <w:r w:rsidRPr="00824053">
        <w:rPr>
          <w:rFonts w:eastAsia="Calibri"/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824053">
        <w:rPr>
          <w:rFonts w:eastAsia="Calibri"/>
          <w:sz w:val="24"/>
          <w:szCs w:val="24"/>
        </w:rPr>
        <w:t>Microsoft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Power</w:t>
      </w:r>
      <w:proofErr w:type="spellEnd"/>
      <w:r w:rsidRPr="00824053">
        <w:rPr>
          <w:rFonts w:eastAsia="Calibri"/>
          <w:sz w:val="24"/>
          <w:szCs w:val="24"/>
        </w:rPr>
        <w:t xml:space="preserve"> </w:t>
      </w:r>
      <w:proofErr w:type="spellStart"/>
      <w:r w:rsidRPr="00824053">
        <w:rPr>
          <w:rFonts w:eastAsia="Calibri"/>
          <w:sz w:val="24"/>
          <w:szCs w:val="24"/>
        </w:rPr>
        <w:t>Point</w:t>
      </w:r>
      <w:proofErr w:type="spellEnd"/>
      <w:r w:rsidRPr="00824053">
        <w:rPr>
          <w:rFonts w:eastAsia="Calibri"/>
          <w:sz w:val="24"/>
          <w:szCs w:val="24"/>
        </w:rPr>
        <w:t>, видеоматериалов, слайдов.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824053">
        <w:rPr>
          <w:rFonts w:eastAsia="Calibri"/>
          <w:sz w:val="24"/>
          <w:szCs w:val="24"/>
        </w:rPr>
        <w:t>в</w:t>
      </w:r>
      <w:r w:rsidRPr="00824053">
        <w:rPr>
          <w:rFonts w:eastAsia="Calibri"/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Электронная информационно-образовательная среда Академии, работающая на пла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 xml:space="preserve">форме LMS </w:t>
      </w:r>
      <w:proofErr w:type="spellStart"/>
      <w:r w:rsidRPr="00824053">
        <w:rPr>
          <w:rFonts w:eastAsia="Calibri"/>
          <w:sz w:val="24"/>
          <w:szCs w:val="24"/>
        </w:rPr>
        <w:t>Moodle</w:t>
      </w:r>
      <w:proofErr w:type="spellEnd"/>
      <w:r w:rsidRPr="00824053">
        <w:rPr>
          <w:rFonts w:eastAsia="Calibri"/>
          <w:sz w:val="24"/>
          <w:szCs w:val="24"/>
        </w:rPr>
        <w:t>, обеспечивает: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доступ к учебным планам, рабочим программам дисциплин (модулей), пра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24053">
        <w:rPr>
          <w:rFonts w:eastAsia="Calibri"/>
          <w:sz w:val="24"/>
          <w:szCs w:val="24"/>
        </w:rPr>
        <w:t xml:space="preserve">( </w:t>
      </w:r>
      <w:proofErr w:type="gramEnd"/>
      <w:r w:rsidRPr="00824053">
        <w:rPr>
          <w:rFonts w:eastAsia="Calibri"/>
          <w:sz w:val="24"/>
          <w:szCs w:val="24"/>
        </w:rPr>
        <w:t xml:space="preserve">ЭБС </w:t>
      </w:r>
      <w:proofErr w:type="spellStart"/>
      <w:r w:rsidRPr="00824053">
        <w:rPr>
          <w:rFonts w:eastAsia="Calibri"/>
          <w:sz w:val="24"/>
          <w:szCs w:val="24"/>
        </w:rPr>
        <w:t>IPRBooks</w:t>
      </w:r>
      <w:proofErr w:type="spellEnd"/>
      <w:r w:rsidRPr="00824053">
        <w:rPr>
          <w:rFonts w:eastAsia="Calibri"/>
          <w:sz w:val="24"/>
          <w:szCs w:val="24"/>
        </w:rPr>
        <w:t xml:space="preserve">, ЭБС </w:t>
      </w:r>
      <w:proofErr w:type="spellStart"/>
      <w:r w:rsidRPr="00824053">
        <w:rPr>
          <w:rFonts w:eastAsia="Calibri"/>
          <w:sz w:val="24"/>
          <w:szCs w:val="24"/>
        </w:rPr>
        <w:t>Юрайт</w:t>
      </w:r>
      <w:proofErr w:type="spellEnd"/>
      <w:r w:rsidRPr="00824053">
        <w:rPr>
          <w:rFonts w:eastAsia="Calibri"/>
          <w:sz w:val="24"/>
          <w:szCs w:val="24"/>
        </w:rPr>
        <w:t xml:space="preserve"> ) и эле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>тронным образовательным ресурсам, указанным в рабочих программах;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стации и результатов освоения программы бакалавриата;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зация которых предусмотрена с применением электронного обучения, дистанционных обр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зовательных технологий;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 xml:space="preserve">формирование электронного </w:t>
      </w:r>
      <w:proofErr w:type="spellStart"/>
      <w:r w:rsidRPr="00824053">
        <w:rPr>
          <w:rFonts w:eastAsia="Calibri"/>
          <w:sz w:val="24"/>
          <w:szCs w:val="24"/>
        </w:rPr>
        <w:t>портфолио</w:t>
      </w:r>
      <w:proofErr w:type="spellEnd"/>
      <w:r w:rsidRPr="00824053">
        <w:rPr>
          <w:rFonts w:eastAsia="Calibri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зовательного процесса;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При осуществлении образовательного процесса по дисциплине используются сл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дующие информационные технологии: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обработка текстовой, графической и эмпирической информации;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подготовка, конструирование и презентация итогов исследовательской и ан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литической деятельности;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сылки информации, переписки и обсуждения учебных вопросов.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>компьютерное тестирование;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•</w:t>
      </w:r>
      <w:r w:rsidRPr="00824053">
        <w:rPr>
          <w:rFonts w:eastAsia="Calibri"/>
          <w:sz w:val="24"/>
          <w:szCs w:val="24"/>
        </w:rPr>
        <w:tab/>
        <w:t xml:space="preserve">демонстрация </w:t>
      </w:r>
      <w:proofErr w:type="spellStart"/>
      <w:r w:rsidRPr="00824053">
        <w:rPr>
          <w:rFonts w:eastAsia="Calibri"/>
          <w:sz w:val="24"/>
          <w:szCs w:val="24"/>
        </w:rPr>
        <w:t>мультимедийных</w:t>
      </w:r>
      <w:proofErr w:type="spellEnd"/>
      <w:r w:rsidRPr="00824053">
        <w:rPr>
          <w:rFonts w:eastAsia="Calibri"/>
          <w:sz w:val="24"/>
          <w:szCs w:val="24"/>
        </w:rPr>
        <w:t xml:space="preserve"> материалов.</w:t>
      </w:r>
    </w:p>
    <w:p w:rsidR="00824053" w:rsidRPr="00D76850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</w:rPr>
        <w:t>ПЕРЕЧЕНЬ</w:t>
      </w:r>
      <w:r w:rsidRPr="00D76850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824053">
        <w:rPr>
          <w:rFonts w:eastAsia="Calibri"/>
          <w:color w:val="000000"/>
          <w:sz w:val="24"/>
          <w:szCs w:val="24"/>
        </w:rPr>
        <w:t>ПРОГРАММНОГО</w:t>
      </w:r>
      <w:r w:rsidRPr="00D76850">
        <w:rPr>
          <w:rFonts w:eastAsia="Calibri"/>
          <w:color w:val="000000"/>
          <w:sz w:val="24"/>
          <w:szCs w:val="24"/>
          <w:lang w:val="en-US"/>
        </w:rPr>
        <w:t xml:space="preserve"> </w:t>
      </w:r>
      <w:r w:rsidRPr="00824053">
        <w:rPr>
          <w:rFonts w:eastAsia="Calibri"/>
          <w:color w:val="000000"/>
          <w:sz w:val="24"/>
          <w:szCs w:val="24"/>
        </w:rPr>
        <w:t>ОБЕСПЕЧЕНИЯ</w:t>
      </w:r>
    </w:p>
    <w:p w:rsidR="00824053" w:rsidRPr="00D76850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D76850">
        <w:rPr>
          <w:rFonts w:eastAsia="Calibri"/>
          <w:color w:val="000000"/>
          <w:sz w:val="24"/>
          <w:szCs w:val="24"/>
          <w:lang w:val="en-US"/>
        </w:rPr>
        <w:t>•</w:t>
      </w:r>
      <w:r w:rsidRPr="00D76850">
        <w:rPr>
          <w:rFonts w:eastAsia="Calibri"/>
          <w:color w:val="000000"/>
          <w:sz w:val="24"/>
          <w:szCs w:val="24"/>
          <w:lang w:val="en-US"/>
        </w:rPr>
        <w:tab/>
      </w:r>
      <w:proofErr w:type="spellStart"/>
      <w:r w:rsidRPr="00824053">
        <w:rPr>
          <w:rFonts w:eastAsia="Calibri"/>
          <w:color w:val="000000"/>
          <w:sz w:val="24"/>
          <w:szCs w:val="24"/>
          <w:lang w:val="en-US"/>
        </w:rPr>
        <w:t>MicrosoftWindows</w:t>
      </w:r>
      <w:proofErr w:type="spellEnd"/>
      <w:r w:rsidRPr="00D76850">
        <w:rPr>
          <w:rFonts w:eastAsia="Calibri"/>
          <w:color w:val="000000"/>
          <w:sz w:val="24"/>
          <w:szCs w:val="24"/>
          <w:lang w:val="en-US"/>
        </w:rPr>
        <w:t xml:space="preserve"> 10 </w:t>
      </w:r>
      <w:r w:rsidRPr="00824053">
        <w:rPr>
          <w:rFonts w:eastAsia="Calibri"/>
          <w:color w:val="000000"/>
          <w:sz w:val="24"/>
          <w:szCs w:val="24"/>
          <w:lang w:val="en-US"/>
        </w:rPr>
        <w:t>Professional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val="en-US"/>
        </w:rPr>
      </w:pPr>
      <w:r w:rsidRPr="00824053">
        <w:rPr>
          <w:rFonts w:eastAsia="Calibri"/>
          <w:color w:val="000000"/>
          <w:sz w:val="24"/>
          <w:szCs w:val="24"/>
          <w:lang w:val="en-US"/>
        </w:rPr>
        <w:t>•</w:t>
      </w:r>
      <w:r w:rsidRPr="00824053">
        <w:rPr>
          <w:rFonts w:eastAsia="Calibri"/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proofErr w:type="gramStart"/>
      <w:r w:rsidRPr="00824053">
        <w:rPr>
          <w:rFonts w:eastAsia="Calibri"/>
          <w:bCs/>
          <w:sz w:val="24"/>
          <w:szCs w:val="24"/>
          <w:lang w:val="en-US"/>
        </w:rPr>
        <w:t>C</w:t>
      </w:r>
      <w:proofErr w:type="spellStart"/>
      <w:proofErr w:type="gramEnd"/>
      <w:r w:rsidRPr="00824053">
        <w:rPr>
          <w:rFonts w:eastAsia="Calibri"/>
          <w:bCs/>
          <w:sz w:val="24"/>
          <w:szCs w:val="24"/>
        </w:rPr>
        <w:t>вободно</w:t>
      </w:r>
      <w:proofErr w:type="spellEnd"/>
      <w:r w:rsidRPr="00824053">
        <w:rPr>
          <w:rFonts w:eastAsia="Calibri"/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24053">
        <w:rPr>
          <w:rFonts w:eastAsia="Calibri"/>
          <w:bCs/>
          <w:sz w:val="24"/>
          <w:szCs w:val="24"/>
        </w:rPr>
        <w:t>LibreOffice</w:t>
      </w:r>
      <w:proofErr w:type="spellEnd"/>
      <w:r w:rsidRPr="00824053">
        <w:rPr>
          <w:rFonts w:eastAsia="Calibri"/>
          <w:bCs/>
          <w:sz w:val="24"/>
          <w:szCs w:val="24"/>
        </w:rPr>
        <w:t xml:space="preserve"> 6.0.3.2 </w:t>
      </w:r>
      <w:proofErr w:type="spellStart"/>
      <w:r w:rsidRPr="00824053">
        <w:rPr>
          <w:rFonts w:eastAsia="Calibri"/>
          <w:bCs/>
          <w:sz w:val="24"/>
          <w:szCs w:val="24"/>
        </w:rPr>
        <w:t>Stable</w:t>
      </w:r>
      <w:proofErr w:type="spellEnd"/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  <w:t>Антивирус Касперского</w:t>
      </w:r>
    </w:p>
    <w:p w:rsidR="00824053" w:rsidRPr="00824053" w:rsidRDefault="00824053" w:rsidP="00824053">
      <w:pPr>
        <w:widowControl/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</w:rPr>
      </w:pPr>
      <w:r w:rsidRPr="00824053">
        <w:rPr>
          <w:rFonts w:eastAsia="Calibri"/>
          <w:color w:val="000000"/>
          <w:sz w:val="24"/>
          <w:szCs w:val="24"/>
        </w:rPr>
        <w:t>•</w:t>
      </w:r>
      <w:r w:rsidRPr="00824053">
        <w:rPr>
          <w:rFonts w:eastAsia="Calibri"/>
          <w:color w:val="000000"/>
          <w:sz w:val="24"/>
          <w:szCs w:val="24"/>
        </w:rPr>
        <w:tab/>
      </w:r>
      <w:proofErr w:type="spellStart"/>
      <w:proofErr w:type="gramStart"/>
      <w:r w:rsidRPr="00824053">
        <w:rPr>
          <w:rFonts w:eastAsia="Calibri"/>
          <w:color w:val="000000"/>
          <w:sz w:val="24"/>
          <w:szCs w:val="24"/>
        </w:rPr>
        <w:t>C</w:t>
      </w:r>
      <w:proofErr w:type="gramEnd"/>
      <w:r w:rsidRPr="00824053">
        <w:rPr>
          <w:rFonts w:eastAsia="Calibri"/>
          <w:color w:val="000000"/>
          <w:sz w:val="24"/>
          <w:szCs w:val="24"/>
        </w:rPr>
        <w:t>истема</w:t>
      </w:r>
      <w:proofErr w:type="spellEnd"/>
      <w:r w:rsidRPr="00824053">
        <w:rPr>
          <w:rFonts w:eastAsia="Calibri"/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824053">
        <w:rPr>
          <w:rFonts w:eastAsia="Calibri"/>
          <w:color w:val="000000"/>
          <w:sz w:val="24"/>
          <w:szCs w:val="24"/>
        </w:rPr>
        <w:t>Moodle</w:t>
      </w:r>
      <w:proofErr w:type="spellEnd"/>
      <w:r w:rsidRPr="00824053">
        <w:rPr>
          <w:rFonts w:eastAsia="Calibri"/>
          <w:color w:val="000000"/>
          <w:sz w:val="24"/>
          <w:szCs w:val="24"/>
        </w:rPr>
        <w:t xml:space="preserve"> 3KL</w:t>
      </w:r>
    </w:p>
    <w:p w:rsidR="00824053" w:rsidRPr="00824053" w:rsidRDefault="00824053" w:rsidP="00824053">
      <w:pPr>
        <w:ind w:firstLine="709"/>
        <w:jc w:val="center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tabs>
          <w:tab w:val="left" w:pos="993"/>
        </w:tabs>
        <w:ind w:left="720"/>
        <w:jc w:val="center"/>
        <w:rPr>
          <w:rFonts w:eastAsia="Calibri"/>
          <w:sz w:val="24"/>
          <w:szCs w:val="24"/>
        </w:rPr>
      </w:pPr>
      <w:r w:rsidRPr="00824053">
        <w:rPr>
          <w:rFonts w:eastAsia="Calibri"/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9" w:history="1">
        <w:r w:rsidR="006821C3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824053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824053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30" w:history="1">
        <w:r w:rsidR="006821C3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1" w:history="1">
        <w:r w:rsidR="006821C3">
          <w:rPr>
            <w:rStyle w:val="a8"/>
            <w:sz w:val="24"/>
            <w:szCs w:val="24"/>
          </w:rPr>
          <w:t>http://pravo.gov.ru....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824053">
        <w:rPr>
          <w:color w:val="000000"/>
          <w:sz w:val="24"/>
          <w:szCs w:val="24"/>
        </w:rPr>
        <w:br/>
        <w:t xml:space="preserve">образования </w:t>
      </w:r>
      <w:hyperlink r:id="rId32" w:history="1">
        <w:r w:rsidR="006821C3">
          <w:rPr>
            <w:rStyle w:val="a8"/>
            <w:sz w:val="24"/>
            <w:szCs w:val="24"/>
          </w:rPr>
          <w:t>http://fgosvo.ru....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824053">
        <w:rPr>
          <w:color w:val="000000"/>
          <w:sz w:val="24"/>
          <w:szCs w:val="24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6821C3">
          <w:rPr>
            <w:rStyle w:val="a8"/>
            <w:sz w:val="24"/>
            <w:szCs w:val="24"/>
          </w:rPr>
          <w:t>http://www.ict.edu.ru....</w:t>
        </w:r>
      </w:hyperlink>
      <w:r w:rsidRPr="00824053">
        <w:rPr>
          <w:color w:val="000000"/>
          <w:sz w:val="24"/>
          <w:szCs w:val="24"/>
        </w:rPr>
        <w:t>.</w:t>
      </w:r>
    </w:p>
    <w:p w:rsidR="00824053" w:rsidRPr="00824053" w:rsidRDefault="00824053" w:rsidP="00824053">
      <w:pPr>
        <w:widowControl/>
        <w:numPr>
          <w:ilvl w:val="0"/>
          <w:numId w:val="22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824053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4" w:history="1">
        <w:r w:rsidR="006821C3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824053" w:rsidRPr="00824053" w:rsidRDefault="00824053" w:rsidP="00824053">
      <w:pPr>
        <w:widowControl/>
        <w:autoSpaceDE/>
        <w:autoSpaceDN/>
        <w:adjustRightInd/>
        <w:ind w:left="720"/>
        <w:contextualSpacing/>
        <w:jc w:val="both"/>
        <w:rPr>
          <w:sz w:val="24"/>
          <w:szCs w:val="24"/>
          <w:lang w:eastAsia="en-US"/>
        </w:rPr>
      </w:pPr>
    </w:p>
    <w:p w:rsidR="00824053" w:rsidRPr="00824053" w:rsidRDefault="00824053" w:rsidP="00824053">
      <w:pPr>
        <w:tabs>
          <w:tab w:val="left" w:pos="709"/>
          <w:tab w:val="left" w:pos="900"/>
        </w:tabs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6D0CD3">
        <w:rPr>
          <w:rFonts w:eastAsia="Calibri"/>
          <w:b/>
          <w:sz w:val="24"/>
          <w:szCs w:val="24"/>
        </w:rPr>
        <w:t>практической подготовки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В соответствии с требованиями ФГОС </w:t>
      </w:r>
      <w:proofErr w:type="gramStart"/>
      <w:r w:rsidRPr="00824053">
        <w:rPr>
          <w:rFonts w:eastAsia="Calibri"/>
          <w:sz w:val="24"/>
          <w:szCs w:val="24"/>
        </w:rPr>
        <w:t>ВО</w:t>
      </w:r>
      <w:proofErr w:type="gramEnd"/>
      <w:r w:rsidRPr="00824053">
        <w:rPr>
          <w:rFonts w:eastAsia="Calibri"/>
          <w:sz w:val="24"/>
          <w:szCs w:val="24"/>
        </w:rPr>
        <w:t xml:space="preserve">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AB2321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учебные аудитории для проведения групповых и индивидуальных консульт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 xml:space="preserve">ций, текущего контроля и промежуточной аттестации; </w:t>
      </w:r>
    </w:p>
    <w:p w:rsidR="00824053" w:rsidRPr="00824053" w:rsidRDefault="00824053" w:rsidP="00AB2321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помещения для самостоятельной работы и помещения для хранения и проф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лактического обслуживания учебного оборудования. Помещения для самостоятельной раб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824053" w:rsidRPr="00824053" w:rsidRDefault="00824053" w:rsidP="00AB2321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компьютерные классы, оборудованные мебелью, компьютерным оборудован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ем (с комплектом лицензионного программного обеспечения), видеопроекционным оборуд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ванием, средствами звуковоспроизведения, и имеющие доступ к сети Интернет, информац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онно-образовательной среде Академии, электронно-библиотечной системе;</w:t>
      </w:r>
    </w:p>
    <w:p w:rsidR="00824053" w:rsidRPr="00824053" w:rsidRDefault="00824053" w:rsidP="00AB2321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библиотеку, имеющую рабочие места для студентов, оснащенные компьют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теме;</w:t>
      </w:r>
    </w:p>
    <w:p w:rsidR="00824053" w:rsidRPr="00824053" w:rsidRDefault="00824053" w:rsidP="00AB2321">
      <w:pPr>
        <w:numPr>
          <w:ilvl w:val="0"/>
          <w:numId w:val="21"/>
        </w:numPr>
        <w:ind w:left="0"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специальные помещения укомплектованы специализированной мебелью и те</w:t>
      </w:r>
      <w:r w:rsidRPr="00824053">
        <w:rPr>
          <w:rFonts w:eastAsia="Calibri"/>
          <w:sz w:val="24"/>
          <w:szCs w:val="24"/>
        </w:rPr>
        <w:t>х</w:t>
      </w:r>
      <w:r w:rsidRPr="00824053">
        <w:rPr>
          <w:rFonts w:eastAsia="Calibri"/>
          <w:sz w:val="24"/>
          <w:szCs w:val="24"/>
        </w:rPr>
        <w:t>ническими средствами обучения, служащими для представления учебной информации большой аудитории.</w:t>
      </w:r>
    </w:p>
    <w:p w:rsidR="00824053" w:rsidRPr="00824053" w:rsidRDefault="00824053" w:rsidP="00AB2321">
      <w:pPr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AB2321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824053">
        <w:rPr>
          <w:rFonts w:eastAsia="Calibri"/>
          <w:sz w:val="24"/>
          <w:szCs w:val="24"/>
          <w:lang w:val="en-US"/>
        </w:rPr>
        <w:t>IprBooks</w:t>
      </w:r>
      <w:proofErr w:type="spellEnd"/>
      <w:r w:rsidRPr="00824053">
        <w:rPr>
          <w:rFonts w:eastAsia="Calibri"/>
          <w:sz w:val="24"/>
          <w:szCs w:val="24"/>
        </w:rPr>
        <w:t xml:space="preserve"> (</w:t>
      </w:r>
      <w:hyperlink r:id="rId35" w:history="1">
        <w:r w:rsidR="006821C3">
          <w:rPr>
            <w:rStyle w:val="a8"/>
            <w:rFonts w:eastAsia="Calibri"/>
            <w:sz w:val="24"/>
            <w:szCs w:val="24"/>
          </w:rPr>
          <w:t>http://www.iprbookshop.ru/)</w:t>
        </w:r>
      </w:hyperlink>
      <w:r w:rsidRPr="00824053">
        <w:rPr>
          <w:rFonts w:eastAsia="Calibri"/>
          <w:sz w:val="24"/>
          <w:szCs w:val="24"/>
        </w:rPr>
        <w:t xml:space="preserve"> и к электронной информационно-образовательной ср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 xml:space="preserve">де </w:t>
      </w:r>
      <w:proofErr w:type="spellStart"/>
      <w:r w:rsidRPr="00824053">
        <w:rPr>
          <w:rFonts w:eastAsia="Calibri"/>
          <w:sz w:val="24"/>
          <w:szCs w:val="24"/>
        </w:rPr>
        <w:t>ОмГА</w:t>
      </w:r>
      <w:proofErr w:type="spellEnd"/>
      <w:r w:rsidRPr="00824053">
        <w:rPr>
          <w:rFonts w:eastAsia="Calibri"/>
          <w:sz w:val="24"/>
          <w:szCs w:val="24"/>
        </w:rPr>
        <w:t>. Электронно-библиотечная система (электронная библиотека) и электронная 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тернет" (далее - сеть "Интернет"), как на территории Академии, так и </w:t>
      </w:r>
      <w:proofErr w:type="gramStart"/>
      <w:r w:rsidRPr="00824053">
        <w:rPr>
          <w:rFonts w:eastAsia="Calibri"/>
          <w:sz w:val="24"/>
          <w:szCs w:val="24"/>
        </w:rPr>
        <w:t>вне</w:t>
      </w:r>
      <w:proofErr w:type="gramEnd"/>
      <w:r w:rsidRPr="00824053">
        <w:rPr>
          <w:rFonts w:eastAsia="Calibri"/>
          <w:sz w:val="24"/>
          <w:szCs w:val="24"/>
        </w:rPr>
        <w:t xml:space="preserve"> </w:t>
      </w:r>
      <w:proofErr w:type="gramStart"/>
      <w:r w:rsidRPr="00824053">
        <w:rPr>
          <w:rFonts w:eastAsia="Calibri"/>
          <w:sz w:val="24"/>
          <w:szCs w:val="24"/>
        </w:rPr>
        <w:t>ее</w:t>
      </w:r>
      <w:proofErr w:type="gramEnd"/>
      <w:r w:rsidRPr="00824053">
        <w:rPr>
          <w:rFonts w:eastAsia="Calibri"/>
          <w:sz w:val="24"/>
          <w:szCs w:val="24"/>
        </w:rPr>
        <w:t>.</w:t>
      </w:r>
    </w:p>
    <w:p w:rsidR="00824053" w:rsidRPr="00824053" w:rsidRDefault="00824053" w:rsidP="00824053">
      <w:pPr>
        <w:ind w:firstLine="540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Электронно-библиотечная система (электронная библиотека) и электронная информ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824053" w:rsidRPr="00824053" w:rsidRDefault="00824053" w:rsidP="00AB2321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24053">
        <w:rPr>
          <w:rFonts w:eastAsia="Calibri"/>
          <w:sz w:val="24"/>
          <w:szCs w:val="24"/>
        </w:rPr>
        <w:t>Профильные организации, заключившие с Академией «</w:t>
      </w:r>
      <w:r w:rsidRPr="00824053">
        <w:rPr>
          <w:rFonts w:eastAsia="Calibri"/>
          <w:spacing w:val="-7"/>
          <w:sz w:val="24"/>
          <w:szCs w:val="24"/>
        </w:rPr>
        <w:t>Договор о совместной деятел</w:t>
      </w:r>
      <w:r w:rsidRPr="00824053">
        <w:rPr>
          <w:rFonts w:eastAsia="Calibri"/>
          <w:spacing w:val="-7"/>
          <w:sz w:val="24"/>
          <w:szCs w:val="24"/>
        </w:rPr>
        <w:t>ь</w:t>
      </w:r>
      <w:r w:rsidRPr="00824053">
        <w:rPr>
          <w:rFonts w:eastAsia="Calibri"/>
          <w:spacing w:val="-7"/>
          <w:sz w:val="24"/>
          <w:szCs w:val="24"/>
        </w:rPr>
        <w:t xml:space="preserve">ности по проведению практик обучающихся», </w:t>
      </w:r>
      <w:r w:rsidRPr="00824053">
        <w:rPr>
          <w:rFonts w:eastAsia="Calibri"/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824053">
        <w:rPr>
          <w:rFonts w:eastAsia="Calibri"/>
          <w:spacing w:val="-1"/>
          <w:sz w:val="24"/>
          <w:szCs w:val="24"/>
        </w:rPr>
        <w:t>граммой практики (</w:t>
      </w:r>
      <w:r w:rsidRPr="00824053">
        <w:rPr>
          <w:rFonts w:eastAsia="Calibri"/>
          <w:spacing w:val="-7"/>
          <w:sz w:val="24"/>
          <w:szCs w:val="24"/>
        </w:rPr>
        <w:t>обеспечивают</w:t>
      </w:r>
      <w:r w:rsidRPr="00824053">
        <w:rPr>
          <w:rFonts w:eastAsia="Calibri"/>
          <w:sz w:val="24"/>
          <w:szCs w:val="24"/>
        </w:rPr>
        <w:t xml:space="preserve"> обучающимся возможность пользов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ния лабораториями, кабинетами, мастерскими, библиотекой, технической и другой докуме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</w:t>
      </w:r>
      <w:r w:rsidRPr="00824053">
        <w:rPr>
          <w:rFonts w:eastAsia="Calibri"/>
          <w:sz w:val="24"/>
          <w:szCs w:val="24"/>
        </w:rPr>
        <w:t>з</w:t>
      </w:r>
      <w:r w:rsidRPr="00824053">
        <w:rPr>
          <w:rFonts w:eastAsia="Calibri"/>
          <w:sz w:val="24"/>
          <w:szCs w:val="24"/>
        </w:rPr>
        <w:t>можность ознакомления и работы с нормативными документами организации</w:t>
      </w:r>
      <w:proofErr w:type="gramEnd"/>
      <w:r w:rsidRPr="00824053">
        <w:rPr>
          <w:rFonts w:eastAsia="Calibri"/>
          <w:sz w:val="24"/>
          <w:szCs w:val="24"/>
        </w:rPr>
        <w:t>. Помещения на базе прохождения практики должны соответствовать действующим санитарным и прот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вопожарным нормам, а также требованиям техники безопасности при проведении учебных работ.</w:t>
      </w:r>
    </w:p>
    <w:p w:rsidR="00824053" w:rsidRPr="00824053" w:rsidRDefault="00824053" w:rsidP="00AB2321">
      <w:pPr>
        <w:tabs>
          <w:tab w:val="left" w:pos="900"/>
        </w:tabs>
        <w:ind w:firstLine="709"/>
        <w:jc w:val="both"/>
        <w:rPr>
          <w:rFonts w:eastAsia="Calibri"/>
          <w:color w:val="FF0000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Pr="00824053">
        <w:rPr>
          <w:rFonts w:eastAsia="Calibri"/>
          <w:sz w:val="24"/>
          <w:szCs w:val="24"/>
        </w:rPr>
        <w:t>обучающимся</w:t>
      </w:r>
      <w:proofErr w:type="gramEnd"/>
      <w:r w:rsidRPr="00824053">
        <w:rPr>
          <w:rFonts w:eastAsia="Calibri"/>
          <w:sz w:val="24"/>
          <w:szCs w:val="24"/>
        </w:rPr>
        <w:t xml:space="preserve"> предо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lastRenderedPageBreak/>
        <w:t>тавляется рабочее место, оборудованное необходимыми средствами для работы с докуме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>тами и подготовки письменных материалов к отчету. Профильная организация, где пров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дится практика, должна быть оснащена современным компьютерным оборудованием, пр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 xml:space="preserve">мым для руководства практикой. </w:t>
      </w:r>
    </w:p>
    <w:p w:rsidR="00824053" w:rsidRPr="00824053" w:rsidRDefault="00824053" w:rsidP="00AB232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Обработку полученных массивов данных рекомендуется (по желанию обучающе</w:t>
      </w:r>
      <w:r w:rsidRPr="00824053">
        <w:rPr>
          <w:rFonts w:eastAsia="Calibri"/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824053">
        <w:rPr>
          <w:rFonts w:eastAsia="Calibri"/>
          <w:sz w:val="24"/>
          <w:szCs w:val="24"/>
        </w:rPr>
        <w:t>.О</w:t>
      </w:r>
      <w:proofErr w:type="gramEnd"/>
      <w:r w:rsidRPr="00824053">
        <w:rPr>
          <w:rFonts w:eastAsia="Calibri"/>
          <w:sz w:val="24"/>
          <w:szCs w:val="24"/>
        </w:rPr>
        <w:t>мск, ул. 4-я Челюскинцев, 2а), оснащенной компьютерной техникой, подключенной к локальной вычислительной сети Академии.</w:t>
      </w:r>
    </w:p>
    <w:p w:rsidR="00824053" w:rsidRPr="00824053" w:rsidRDefault="00824053" w:rsidP="00AB2321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 xml:space="preserve">Помещение для самостоятельной работы обучающихся (ауд. 219 учебного корпуса, расположенного по адресу </w:t>
      </w:r>
      <w:proofErr w:type="gramStart"/>
      <w:r w:rsidRPr="00824053">
        <w:rPr>
          <w:rFonts w:eastAsia="Calibri"/>
          <w:sz w:val="24"/>
          <w:szCs w:val="24"/>
        </w:rPr>
        <w:t>г</w:t>
      </w:r>
      <w:proofErr w:type="gramEnd"/>
      <w:r w:rsidRPr="00824053">
        <w:rPr>
          <w:rFonts w:eastAsia="Calibri"/>
          <w:sz w:val="24"/>
          <w:szCs w:val="24"/>
        </w:rPr>
        <w:t>. Омск, ул. 4-я Челюскинцев, 2а) оснащено компьютерной техн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824053">
        <w:rPr>
          <w:rFonts w:eastAsia="Calibri"/>
          <w:sz w:val="24"/>
          <w:szCs w:val="24"/>
        </w:rPr>
        <w:t>к</w:t>
      </w:r>
      <w:r w:rsidRPr="00824053">
        <w:rPr>
          <w:rFonts w:eastAsia="Calibri"/>
          <w:sz w:val="24"/>
          <w:szCs w:val="24"/>
        </w:rPr>
        <w:t>тронную информационно-образовательную среду Академии.</w:t>
      </w: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Помещение для проведения защиты отчетов о прохождении практики (ауд. 200 уче</w:t>
      </w:r>
      <w:r w:rsidRPr="00824053">
        <w:rPr>
          <w:rFonts w:eastAsia="Calibri"/>
          <w:sz w:val="24"/>
          <w:szCs w:val="24"/>
        </w:rPr>
        <w:t>б</w:t>
      </w:r>
      <w:r w:rsidRPr="00824053">
        <w:rPr>
          <w:rFonts w:eastAsia="Calibri"/>
          <w:sz w:val="24"/>
          <w:szCs w:val="24"/>
        </w:rPr>
        <w:t>ного корпуса, расположенного по адресу г</w:t>
      </w:r>
      <w:proofErr w:type="gramStart"/>
      <w:r w:rsidRPr="00824053">
        <w:rPr>
          <w:rFonts w:eastAsia="Calibri"/>
          <w:sz w:val="24"/>
          <w:szCs w:val="24"/>
        </w:rPr>
        <w:t>.О</w:t>
      </w:r>
      <w:proofErr w:type="gramEnd"/>
      <w:r w:rsidRPr="00824053">
        <w:rPr>
          <w:rFonts w:eastAsia="Calibri"/>
          <w:sz w:val="24"/>
          <w:szCs w:val="24"/>
        </w:rPr>
        <w:t>мск, ул. 4-я Челюскинцев, 2а) оснащено инт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рактивной трибуной (включающей в себя системный блок персонального компьютера и се</w:t>
      </w:r>
      <w:r w:rsidRPr="00824053">
        <w:rPr>
          <w:rFonts w:eastAsia="Calibri"/>
          <w:sz w:val="24"/>
          <w:szCs w:val="24"/>
        </w:rPr>
        <w:t>н</w:t>
      </w:r>
      <w:r w:rsidRPr="00824053">
        <w:rPr>
          <w:rFonts w:eastAsia="Calibri"/>
          <w:sz w:val="24"/>
          <w:szCs w:val="24"/>
        </w:rPr>
        <w:t xml:space="preserve">сорный монитор), беспроводной клавиатурой, беспроводным манипулятором типа «мышь», </w:t>
      </w:r>
      <w:proofErr w:type="spellStart"/>
      <w:r w:rsidRPr="00824053">
        <w:rPr>
          <w:rFonts w:eastAsia="Calibri"/>
          <w:sz w:val="24"/>
          <w:szCs w:val="24"/>
        </w:rPr>
        <w:t>мультимедийным</w:t>
      </w:r>
      <w:proofErr w:type="spellEnd"/>
      <w:r w:rsidRPr="00824053">
        <w:rPr>
          <w:rFonts w:eastAsia="Calibri"/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824053" w:rsidRPr="00824053" w:rsidRDefault="00824053" w:rsidP="00824053">
      <w:pPr>
        <w:tabs>
          <w:tab w:val="left" w:pos="900"/>
        </w:tabs>
        <w:ind w:firstLine="709"/>
        <w:jc w:val="both"/>
        <w:rPr>
          <w:rFonts w:eastAsia="Calibri"/>
          <w:sz w:val="24"/>
          <w:szCs w:val="24"/>
        </w:rPr>
      </w:pP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</w:rPr>
      </w:pPr>
      <w:r w:rsidRPr="00824053">
        <w:rPr>
          <w:rFonts w:eastAsia="Calibri"/>
          <w:b/>
          <w:sz w:val="24"/>
          <w:szCs w:val="24"/>
        </w:rPr>
        <w:tab/>
        <w:t xml:space="preserve">12. Особенности организации и проведения </w:t>
      </w:r>
      <w:r w:rsidR="006D0CD3">
        <w:rPr>
          <w:rFonts w:eastAsia="Calibri"/>
          <w:b/>
          <w:sz w:val="24"/>
          <w:szCs w:val="24"/>
        </w:rPr>
        <w:t>практической подготовки</w:t>
      </w:r>
      <w:r w:rsidR="00AB2321">
        <w:rPr>
          <w:rFonts w:eastAsia="Calibri"/>
          <w:b/>
          <w:sz w:val="24"/>
          <w:szCs w:val="24"/>
        </w:rPr>
        <w:t xml:space="preserve"> в форме производственной  </w:t>
      </w:r>
      <w:r w:rsidRPr="00824053">
        <w:rPr>
          <w:rFonts w:eastAsia="Calibri"/>
          <w:b/>
          <w:sz w:val="24"/>
          <w:szCs w:val="24"/>
        </w:rPr>
        <w:t>практики для инвалидов и лиц с ограниченными возможностями здоровья</w:t>
      </w:r>
    </w:p>
    <w:p w:rsidR="00824053" w:rsidRPr="00824053" w:rsidRDefault="00824053" w:rsidP="00AB2321">
      <w:pPr>
        <w:ind w:firstLine="709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824053">
        <w:rPr>
          <w:rFonts w:eastAsia="Calibri"/>
          <w:sz w:val="24"/>
          <w:szCs w:val="24"/>
        </w:rPr>
        <w:t>ж</w:t>
      </w:r>
      <w:r w:rsidRPr="00824053">
        <w:rPr>
          <w:rFonts w:eastAsia="Calibri"/>
          <w:sz w:val="24"/>
          <w:szCs w:val="24"/>
        </w:rPr>
        <w:t xml:space="preserve">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824053">
        <w:rPr>
          <w:rFonts w:eastAsia="Calibri"/>
          <w:sz w:val="24"/>
          <w:szCs w:val="24"/>
        </w:rPr>
        <w:t>обучающихся</w:t>
      </w:r>
      <w:proofErr w:type="gramEnd"/>
      <w:r w:rsidRPr="00824053">
        <w:rPr>
          <w:rFonts w:eastAsia="Calibri"/>
          <w:sz w:val="24"/>
          <w:szCs w:val="24"/>
        </w:rPr>
        <w:t>, осваивающих основные профе</w:t>
      </w:r>
      <w:r w:rsidRPr="00824053">
        <w:rPr>
          <w:rFonts w:eastAsia="Calibri"/>
          <w:sz w:val="24"/>
          <w:szCs w:val="24"/>
        </w:rPr>
        <w:t>с</w:t>
      </w:r>
      <w:r w:rsidRPr="00824053">
        <w:rPr>
          <w:rFonts w:eastAsia="Calibri"/>
          <w:sz w:val="24"/>
          <w:szCs w:val="24"/>
        </w:rPr>
        <w:t>сиональные образовательные программы высшего образования бакалавриата и магистрат</w:t>
      </w:r>
      <w:r w:rsidRPr="00824053">
        <w:rPr>
          <w:rFonts w:eastAsia="Calibri"/>
          <w:sz w:val="24"/>
          <w:szCs w:val="24"/>
        </w:rPr>
        <w:t>у</w:t>
      </w:r>
      <w:r w:rsidRPr="00824053">
        <w:rPr>
          <w:rFonts w:eastAsia="Calibri"/>
          <w:sz w:val="24"/>
          <w:szCs w:val="24"/>
        </w:rPr>
        <w:t>ры». Выбор мест прохождения практик для инвалидов и лиц с ограниченными возможност</w:t>
      </w:r>
      <w:r w:rsidRPr="00824053">
        <w:rPr>
          <w:rFonts w:eastAsia="Calibri"/>
          <w:sz w:val="24"/>
          <w:szCs w:val="24"/>
        </w:rPr>
        <w:t>я</w:t>
      </w:r>
      <w:r w:rsidRPr="00824053">
        <w:rPr>
          <w:rFonts w:eastAsia="Calibri"/>
          <w:sz w:val="24"/>
          <w:szCs w:val="24"/>
        </w:rPr>
        <w:t>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</w:t>
      </w:r>
      <w:r w:rsidRPr="00824053">
        <w:rPr>
          <w:rFonts w:eastAsia="Calibri"/>
          <w:sz w:val="24"/>
          <w:szCs w:val="24"/>
        </w:rPr>
        <w:t>и</w:t>
      </w:r>
      <w:r w:rsidRPr="00824053">
        <w:rPr>
          <w:rFonts w:eastAsia="Calibri"/>
          <w:sz w:val="24"/>
          <w:szCs w:val="24"/>
        </w:rPr>
        <w:t>ченными возможностями здоровья учитываются рекомендации медико-социальной экспе</w:t>
      </w:r>
      <w:r w:rsidRPr="00824053">
        <w:rPr>
          <w:rFonts w:eastAsia="Calibri"/>
          <w:sz w:val="24"/>
          <w:szCs w:val="24"/>
        </w:rPr>
        <w:t>р</w:t>
      </w:r>
      <w:r w:rsidRPr="00824053">
        <w:rPr>
          <w:rFonts w:eastAsia="Calibri"/>
          <w:sz w:val="24"/>
          <w:szCs w:val="24"/>
        </w:rPr>
        <w:t>тизы, отраженные в индивидуальной программе реабилитации инвалида, относительно р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комендованных условий и видов труда. При необходимости для прохождения практик со</w:t>
      </w:r>
      <w:r w:rsidRPr="00824053">
        <w:rPr>
          <w:rFonts w:eastAsia="Calibri"/>
          <w:sz w:val="24"/>
          <w:szCs w:val="24"/>
        </w:rPr>
        <w:t>з</w:t>
      </w:r>
      <w:r w:rsidRPr="00824053">
        <w:rPr>
          <w:rFonts w:eastAsia="Calibri"/>
          <w:sz w:val="24"/>
          <w:szCs w:val="24"/>
        </w:rPr>
        <w:t>даются специальные рабочие места в соответствии с характером нарушений, а также с уч</w:t>
      </w:r>
      <w:r w:rsidRPr="00824053">
        <w:rPr>
          <w:rFonts w:eastAsia="Calibri"/>
          <w:sz w:val="24"/>
          <w:szCs w:val="24"/>
        </w:rPr>
        <w:t>е</w:t>
      </w:r>
      <w:r w:rsidRPr="00824053">
        <w:rPr>
          <w:rFonts w:eastAsia="Calibri"/>
          <w:sz w:val="24"/>
          <w:szCs w:val="24"/>
        </w:rPr>
        <w:t>том профессионального вида деятельности и характера труда, выполняемых студентом-инвалидом трудовых функций.</w:t>
      </w:r>
    </w:p>
    <w:p w:rsidR="00824053" w:rsidRPr="00824053" w:rsidRDefault="00824053" w:rsidP="00824053">
      <w:pPr>
        <w:ind w:firstLine="708"/>
        <w:jc w:val="both"/>
        <w:rPr>
          <w:rFonts w:eastAsia="Calibri"/>
          <w:sz w:val="24"/>
          <w:szCs w:val="24"/>
        </w:rPr>
      </w:pPr>
      <w:proofErr w:type="gramStart"/>
      <w:r w:rsidRPr="00824053">
        <w:rPr>
          <w:rFonts w:eastAsia="Calibri"/>
          <w:sz w:val="24"/>
          <w:szCs w:val="24"/>
        </w:rPr>
        <w:t>Материально-технические условия прохождения практики обеспечивают возмо</w:t>
      </w:r>
      <w:r w:rsidRPr="00824053">
        <w:rPr>
          <w:rFonts w:eastAsia="Calibri"/>
          <w:sz w:val="24"/>
          <w:szCs w:val="24"/>
        </w:rPr>
        <w:t>ж</w:t>
      </w:r>
      <w:r w:rsidRPr="00824053">
        <w:rPr>
          <w:rFonts w:eastAsia="Calibri"/>
          <w:sz w:val="24"/>
          <w:szCs w:val="24"/>
        </w:rPr>
        <w:t>ность беспрепятственного доступа практикантов из числа лиц с ограниченными возможн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стями здоровья и инвалидов к специально оборудованным рабочим местам, а также в ту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</w:t>
      </w:r>
      <w:r w:rsidRPr="00824053">
        <w:rPr>
          <w:rFonts w:eastAsia="Calibri"/>
          <w:sz w:val="24"/>
          <w:szCs w:val="24"/>
        </w:rPr>
        <w:t>т</w:t>
      </w:r>
      <w:r w:rsidRPr="00824053">
        <w:rPr>
          <w:rFonts w:eastAsia="Calibri"/>
          <w:sz w:val="24"/>
          <w:szCs w:val="24"/>
        </w:rPr>
        <w:t>ствии лифтов рабочее место должно располагаться на первом этаже здания).</w:t>
      </w:r>
      <w:proofErr w:type="gramEnd"/>
    </w:p>
    <w:p w:rsidR="00824053" w:rsidRDefault="00824053" w:rsidP="00824053">
      <w:pPr>
        <w:ind w:firstLine="708"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Не допускается использование практиканта на должностях и работах, противопок</w:t>
      </w:r>
      <w:r w:rsidRPr="00824053">
        <w:rPr>
          <w:rFonts w:eastAsia="Calibri"/>
          <w:sz w:val="24"/>
          <w:szCs w:val="24"/>
        </w:rPr>
        <w:t>а</w:t>
      </w:r>
      <w:r w:rsidRPr="00824053">
        <w:rPr>
          <w:rFonts w:eastAsia="Calibri"/>
          <w:sz w:val="24"/>
          <w:szCs w:val="24"/>
        </w:rPr>
        <w:t>занных лицам с ограниченными возможностями и инвалидам</w:t>
      </w:r>
      <w:r w:rsidR="00AB2321">
        <w:rPr>
          <w:rFonts w:eastAsia="Calibri"/>
          <w:sz w:val="24"/>
          <w:szCs w:val="24"/>
        </w:rPr>
        <w:t>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824053">
        <w:rPr>
          <w:rFonts w:eastAsia="Calibri"/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824053">
        <w:rPr>
          <w:rFonts w:eastAsia="Calibri"/>
          <w:sz w:val="24"/>
          <w:szCs w:val="24"/>
        </w:rPr>
        <w:t>о</w:t>
      </w:r>
      <w:r w:rsidRPr="00824053">
        <w:rPr>
          <w:rFonts w:eastAsia="Calibri"/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</w:t>
      </w:r>
      <w:r w:rsidRPr="00824053">
        <w:rPr>
          <w:rFonts w:eastAsia="Calibri"/>
          <w:sz w:val="24"/>
          <w:szCs w:val="24"/>
        </w:rPr>
        <w:t>ь</w:t>
      </w:r>
      <w:r w:rsidRPr="00824053">
        <w:rPr>
          <w:rFonts w:eastAsia="Calibri"/>
          <w:sz w:val="24"/>
          <w:szCs w:val="24"/>
        </w:rPr>
        <w:t>ное время для подготовки отчета по практике и его защиты на итоговой конференции.</w:t>
      </w:r>
    </w:p>
    <w:p w:rsidR="00824053" w:rsidRPr="00824053" w:rsidRDefault="00824053" w:rsidP="00824053">
      <w:pPr>
        <w:widowControl/>
        <w:autoSpaceDE/>
        <w:autoSpaceDN/>
        <w:adjustRightInd/>
        <w:jc w:val="both"/>
        <w:rPr>
          <w:rFonts w:eastAsia="Calibri"/>
          <w:sz w:val="24"/>
          <w:szCs w:val="24"/>
        </w:rPr>
      </w:pPr>
    </w:p>
    <w:p w:rsidR="006D0CD3" w:rsidRPr="006D0CD3" w:rsidRDefault="00824053" w:rsidP="006D0CD3">
      <w:pPr>
        <w:numPr>
          <w:ilvl w:val="0"/>
          <w:numId w:val="34"/>
        </w:numPr>
        <w:suppressAutoHyphens/>
        <w:autoSpaceDN/>
        <w:adjustRightInd/>
        <w:ind w:left="0" w:right="15" w:firstLine="720"/>
        <w:jc w:val="right"/>
        <w:rPr>
          <w:sz w:val="28"/>
          <w:szCs w:val="28"/>
        </w:rPr>
      </w:pPr>
      <w:r w:rsidRPr="00824053">
        <w:rPr>
          <w:rFonts w:eastAsia="Calibri"/>
          <w:sz w:val="24"/>
          <w:szCs w:val="24"/>
        </w:rPr>
        <w:br w:type="page"/>
      </w:r>
      <w:r w:rsidR="006D0CD3" w:rsidRPr="006D0CD3">
        <w:rPr>
          <w:b/>
          <w:sz w:val="28"/>
          <w:szCs w:val="28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D0CD3" w:rsidRPr="006D0CD3" w:rsidTr="00D135F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CD3" w:rsidRPr="006D0CD3" w:rsidRDefault="006D0CD3" w:rsidP="006D0CD3">
            <w:pPr>
              <w:widowControl/>
              <w:autoSpaceDE/>
              <w:jc w:val="center"/>
              <w:rPr>
                <w:sz w:val="28"/>
                <w:szCs w:val="28"/>
              </w:rPr>
            </w:pPr>
          </w:p>
        </w:tc>
      </w:tr>
      <w:tr w:rsidR="006D0CD3" w:rsidRPr="006D0CD3" w:rsidTr="00D135F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0CD3" w:rsidRPr="006D0CD3" w:rsidRDefault="006D0CD3" w:rsidP="006D0CD3">
            <w:pPr>
              <w:widowControl/>
              <w:autoSpaceDE/>
              <w:jc w:val="center"/>
              <w:rPr>
                <w:sz w:val="28"/>
                <w:szCs w:val="28"/>
              </w:rPr>
            </w:pPr>
            <w:r w:rsidRPr="006D0CD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D0CD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6D0CD3" w:rsidRPr="006D0CD3" w:rsidRDefault="006D0CD3" w:rsidP="006D0CD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0CD3">
        <w:rPr>
          <w:sz w:val="28"/>
          <w:szCs w:val="28"/>
        </w:rPr>
        <w:t>Кафедра педагогики, психологии и социальной работы</w:t>
      </w:r>
    </w:p>
    <w:p w:rsidR="006D0CD3" w:rsidRPr="006D0CD3" w:rsidRDefault="006D0CD3" w:rsidP="006D0CD3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6D0CD3" w:rsidRPr="006D0CD3" w:rsidRDefault="006D0CD3" w:rsidP="006D0CD3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6D0CD3" w:rsidRPr="006D0CD3" w:rsidRDefault="006D0CD3" w:rsidP="006D0CD3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line="276" w:lineRule="auto"/>
        <w:jc w:val="center"/>
        <w:rPr>
          <w:spacing w:val="20"/>
          <w:sz w:val="36"/>
          <w:szCs w:val="36"/>
        </w:rPr>
      </w:pPr>
      <w:r w:rsidRPr="006D0CD3">
        <w:rPr>
          <w:spacing w:val="20"/>
          <w:sz w:val="36"/>
          <w:szCs w:val="36"/>
        </w:rPr>
        <w:t>ОТЧЕТ</w:t>
      </w: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rFonts w:ascii="Calibri" w:hAnsi="Calibri"/>
          <w:sz w:val="28"/>
          <w:szCs w:val="28"/>
        </w:rPr>
      </w:pPr>
      <w:r w:rsidRPr="006D0CD3">
        <w:rPr>
          <w:sz w:val="28"/>
          <w:szCs w:val="28"/>
        </w:rPr>
        <w:t>о прохождении практической подготовки</w:t>
      </w: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6D0CD3">
        <w:rPr>
          <w:sz w:val="28"/>
          <w:szCs w:val="28"/>
        </w:rPr>
        <w:t>Вид практики: Производственная практика К.М.04.04(П)</w:t>
      </w:r>
    </w:p>
    <w:p w:rsidR="006D0CD3" w:rsidRPr="006D0CD3" w:rsidRDefault="006D0CD3" w:rsidP="006D0CD3">
      <w:pPr>
        <w:widowControl/>
        <w:autoSpaceDE/>
        <w:autoSpaceDN/>
        <w:adjustRightInd/>
        <w:rPr>
          <w:sz w:val="28"/>
          <w:szCs w:val="28"/>
        </w:rPr>
      </w:pPr>
      <w:r w:rsidRPr="006D0CD3">
        <w:rPr>
          <w:sz w:val="28"/>
          <w:szCs w:val="28"/>
        </w:rPr>
        <w:t xml:space="preserve">Тип практики:  </w:t>
      </w:r>
      <w:proofErr w:type="gramStart"/>
      <w:r w:rsidRPr="006D0CD3">
        <w:rPr>
          <w:sz w:val="28"/>
          <w:szCs w:val="28"/>
        </w:rPr>
        <w:t>организационно-управленческая</w:t>
      </w:r>
      <w:proofErr w:type="gramEnd"/>
      <w:r w:rsidRPr="006D0CD3">
        <w:rPr>
          <w:sz w:val="28"/>
          <w:szCs w:val="28"/>
        </w:rPr>
        <w:t xml:space="preserve"> </w:t>
      </w:r>
    </w:p>
    <w:p w:rsidR="006D0CD3" w:rsidRPr="006D0CD3" w:rsidRDefault="006D0CD3" w:rsidP="006D0CD3">
      <w:pPr>
        <w:jc w:val="both"/>
        <w:rPr>
          <w:sz w:val="28"/>
          <w:szCs w:val="28"/>
        </w:rPr>
      </w:pPr>
    </w:p>
    <w:p w:rsidR="006D0CD3" w:rsidRPr="006D0CD3" w:rsidRDefault="006D0CD3" w:rsidP="006D0CD3">
      <w:pPr>
        <w:ind w:firstLine="540"/>
        <w:jc w:val="both"/>
      </w:pPr>
    </w:p>
    <w:p w:rsidR="006D0CD3" w:rsidRPr="006D0CD3" w:rsidRDefault="006D0CD3" w:rsidP="006D0CD3">
      <w:pPr>
        <w:widowControl/>
        <w:autoSpaceDE/>
        <w:autoSpaceDN/>
        <w:adjustRightInd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6D0CD3">
        <w:rPr>
          <w:sz w:val="24"/>
          <w:szCs w:val="24"/>
        </w:rPr>
        <w:t>Выполни</w:t>
      </w:r>
      <w:proofErr w:type="gramStart"/>
      <w:r w:rsidRPr="006D0CD3">
        <w:rPr>
          <w:sz w:val="24"/>
          <w:szCs w:val="24"/>
        </w:rPr>
        <w:t>л(</w:t>
      </w:r>
      <w:proofErr w:type="gramEnd"/>
      <w:r w:rsidRPr="006D0CD3">
        <w:rPr>
          <w:sz w:val="24"/>
          <w:szCs w:val="24"/>
        </w:rPr>
        <w:t>а):  __________________________________</w:t>
      </w:r>
    </w:p>
    <w:p w:rsidR="006D0CD3" w:rsidRPr="006D0CD3" w:rsidRDefault="006D0CD3" w:rsidP="006D0CD3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r w:rsidRPr="006D0CD3">
        <w:rPr>
          <w:sz w:val="22"/>
          <w:szCs w:val="22"/>
        </w:rPr>
        <w:t>Фамилия И.О.</w:t>
      </w:r>
    </w:p>
    <w:p w:rsidR="006D0CD3" w:rsidRPr="006D0CD3" w:rsidRDefault="006D0CD3" w:rsidP="006D0CD3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6D0CD3">
        <w:rPr>
          <w:sz w:val="24"/>
          <w:szCs w:val="24"/>
        </w:rPr>
        <w:t xml:space="preserve">Направление подготовки:  ________________________ </w:t>
      </w:r>
    </w:p>
    <w:p w:rsidR="006D0CD3" w:rsidRPr="006D0CD3" w:rsidRDefault="006D0CD3" w:rsidP="006D0CD3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6D0CD3">
        <w:rPr>
          <w:sz w:val="24"/>
          <w:szCs w:val="24"/>
        </w:rPr>
        <w:t>_______________________________________________</w:t>
      </w:r>
    </w:p>
    <w:p w:rsidR="006D0CD3" w:rsidRPr="006D0CD3" w:rsidRDefault="006D0CD3" w:rsidP="006D0CD3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6D0CD3">
        <w:rPr>
          <w:sz w:val="24"/>
          <w:szCs w:val="24"/>
        </w:rPr>
        <w:t>Направленность (профиль) программы______________</w:t>
      </w:r>
    </w:p>
    <w:p w:rsidR="006D0CD3" w:rsidRPr="006D0CD3" w:rsidRDefault="006D0CD3" w:rsidP="006D0CD3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6D0CD3">
        <w:rPr>
          <w:sz w:val="24"/>
          <w:szCs w:val="24"/>
        </w:rPr>
        <w:t>_______________________________________________</w:t>
      </w:r>
    </w:p>
    <w:p w:rsidR="006D0CD3" w:rsidRPr="006D0CD3" w:rsidRDefault="006D0CD3" w:rsidP="006D0CD3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6D0CD3">
        <w:rPr>
          <w:sz w:val="24"/>
          <w:szCs w:val="24"/>
        </w:rPr>
        <w:t>Форма обучения: ________________________________</w:t>
      </w:r>
    </w:p>
    <w:p w:rsidR="006D0CD3" w:rsidRPr="006D0CD3" w:rsidRDefault="006D0CD3" w:rsidP="006D0CD3">
      <w:pPr>
        <w:widowControl/>
        <w:autoSpaceDE/>
        <w:autoSpaceDN/>
        <w:adjustRightInd/>
        <w:ind w:left="3544"/>
        <w:rPr>
          <w:sz w:val="24"/>
          <w:szCs w:val="24"/>
        </w:rPr>
      </w:pPr>
      <w:r w:rsidRPr="006D0CD3">
        <w:rPr>
          <w:sz w:val="24"/>
          <w:szCs w:val="24"/>
        </w:rPr>
        <w:t xml:space="preserve">Руководитель практики от </w:t>
      </w:r>
      <w:proofErr w:type="spellStart"/>
      <w:r w:rsidRPr="006D0CD3">
        <w:rPr>
          <w:sz w:val="24"/>
          <w:szCs w:val="24"/>
        </w:rPr>
        <w:t>ОмГА</w:t>
      </w:r>
      <w:proofErr w:type="spellEnd"/>
      <w:r w:rsidRPr="006D0CD3">
        <w:rPr>
          <w:sz w:val="24"/>
          <w:szCs w:val="24"/>
        </w:rPr>
        <w:t>:</w:t>
      </w:r>
    </w:p>
    <w:p w:rsidR="006D0CD3" w:rsidRPr="006D0CD3" w:rsidRDefault="006D0CD3" w:rsidP="006D0CD3">
      <w:pPr>
        <w:widowControl/>
        <w:autoSpaceDE/>
        <w:autoSpaceDN/>
        <w:adjustRightInd/>
        <w:ind w:left="3544" w:right="55"/>
      </w:pPr>
      <w:r w:rsidRPr="006D0CD3">
        <w:t>_______________________________________________</w:t>
      </w:r>
    </w:p>
    <w:p w:rsidR="006D0CD3" w:rsidRPr="006D0CD3" w:rsidRDefault="006D0CD3" w:rsidP="006D0CD3">
      <w:pPr>
        <w:widowControl/>
        <w:autoSpaceDE/>
        <w:autoSpaceDN/>
        <w:adjustRightInd/>
        <w:ind w:left="3544"/>
        <w:jc w:val="center"/>
        <w:rPr>
          <w:sz w:val="22"/>
          <w:szCs w:val="22"/>
        </w:rPr>
      </w:pPr>
      <w:proofErr w:type="spellStart"/>
      <w:r w:rsidRPr="006D0CD3">
        <w:rPr>
          <w:sz w:val="22"/>
          <w:szCs w:val="22"/>
        </w:rPr>
        <w:t>Уч</w:t>
      </w:r>
      <w:proofErr w:type="spellEnd"/>
      <w:r w:rsidRPr="006D0CD3">
        <w:rPr>
          <w:sz w:val="22"/>
          <w:szCs w:val="22"/>
        </w:rPr>
        <w:t xml:space="preserve">. степень, </w:t>
      </w:r>
      <w:proofErr w:type="spellStart"/>
      <w:r w:rsidRPr="006D0CD3">
        <w:rPr>
          <w:sz w:val="22"/>
          <w:szCs w:val="22"/>
        </w:rPr>
        <w:t>уч</w:t>
      </w:r>
      <w:proofErr w:type="spellEnd"/>
      <w:r w:rsidRPr="006D0CD3">
        <w:rPr>
          <w:sz w:val="22"/>
          <w:szCs w:val="22"/>
        </w:rPr>
        <w:t>. звание, Фамилия И.О.</w:t>
      </w:r>
    </w:p>
    <w:p w:rsidR="006D0CD3" w:rsidRPr="006D0CD3" w:rsidRDefault="006D0CD3" w:rsidP="006D0CD3">
      <w:pPr>
        <w:widowControl/>
        <w:autoSpaceDE/>
        <w:autoSpaceDN/>
        <w:adjustRightInd/>
        <w:ind w:left="3544" w:right="55"/>
        <w:jc w:val="center"/>
      </w:pPr>
      <w:r w:rsidRPr="006D0CD3">
        <w:t>_____________________</w:t>
      </w:r>
    </w:p>
    <w:p w:rsidR="006D0CD3" w:rsidRPr="006D0CD3" w:rsidRDefault="006D0CD3" w:rsidP="006D0CD3">
      <w:pPr>
        <w:widowControl/>
        <w:autoSpaceDE/>
        <w:autoSpaceDN/>
        <w:adjustRightInd/>
        <w:ind w:left="3544" w:right="55"/>
        <w:jc w:val="center"/>
      </w:pPr>
      <w:r w:rsidRPr="006D0CD3">
        <w:t>подпись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</w:rPr>
      </w:pPr>
      <w:r w:rsidRPr="006D0CD3">
        <w:rPr>
          <w:sz w:val="24"/>
          <w:szCs w:val="24"/>
        </w:rPr>
        <w:t xml:space="preserve">Место прохождения практики: </w:t>
      </w:r>
      <w:r w:rsidRPr="006D0CD3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6D0CD3">
        <w:rPr>
          <w:sz w:val="24"/>
          <w:szCs w:val="24"/>
        </w:rPr>
        <w:t>______________________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6D0CD3">
        <w:rPr>
          <w:sz w:val="24"/>
          <w:szCs w:val="24"/>
        </w:rPr>
        <w:t>____________________________________________________________________________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rPr>
          <w:sz w:val="24"/>
          <w:szCs w:val="24"/>
        </w:rPr>
      </w:pPr>
      <w:r w:rsidRPr="006D0CD3">
        <w:rPr>
          <w:sz w:val="24"/>
          <w:szCs w:val="24"/>
        </w:rPr>
        <w:t xml:space="preserve">Руководитель принимающей организации:  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rPr>
          <w:sz w:val="28"/>
          <w:szCs w:val="28"/>
        </w:rPr>
      </w:pPr>
      <w:r w:rsidRPr="006D0CD3">
        <w:rPr>
          <w:sz w:val="24"/>
          <w:szCs w:val="24"/>
        </w:rPr>
        <w:t>______________      _________________________________________</w:t>
      </w:r>
      <w:r w:rsidRPr="006D0CD3">
        <w:rPr>
          <w:sz w:val="28"/>
          <w:szCs w:val="28"/>
        </w:rPr>
        <w:t xml:space="preserve">_______________ 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  <w:r w:rsidRPr="006D0CD3">
        <w:rPr>
          <w:sz w:val="22"/>
          <w:szCs w:val="22"/>
          <w:shd w:val="clear" w:color="auto" w:fill="FFFFFF"/>
        </w:rPr>
        <w:t>подпись                     (должность, Ф.И.О., контактный телефон)</w:t>
      </w:r>
      <w:r w:rsidRPr="006D0CD3">
        <w:rPr>
          <w:sz w:val="22"/>
          <w:szCs w:val="22"/>
        </w:rPr>
        <w:br/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</w:rPr>
      </w:pP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</w:rPr>
      </w:pPr>
      <w:r w:rsidRPr="006D0CD3">
        <w:rPr>
          <w:b/>
          <w:color w:val="FF0000"/>
          <w:sz w:val="28"/>
          <w:szCs w:val="28"/>
        </w:rPr>
        <w:t>м.п</w:t>
      </w:r>
      <w:r w:rsidRPr="006D0CD3">
        <w:rPr>
          <w:sz w:val="28"/>
          <w:szCs w:val="28"/>
        </w:rPr>
        <w:t>.</w:t>
      </w: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0CD3">
        <w:rPr>
          <w:sz w:val="28"/>
          <w:szCs w:val="28"/>
        </w:rPr>
        <w:t>Омск,  20__</w:t>
      </w: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</w:rPr>
      </w:pPr>
      <w:r w:rsidRPr="006D0CD3">
        <w:rPr>
          <w:sz w:val="28"/>
          <w:szCs w:val="28"/>
        </w:rPr>
        <w:br w:type="page"/>
      </w:r>
      <w:r w:rsidRPr="006D0CD3">
        <w:rPr>
          <w:b/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6D0CD3" w:rsidRPr="006D0CD3" w:rsidTr="00D135F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6D0CD3" w:rsidRPr="006D0CD3" w:rsidTr="00D135F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D0CD3" w:rsidRPr="006D0CD3" w:rsidRDefault="006D0CD3" w:rsidP="006D0CD3">
                  <w:pPr>
                    <w:widowControl/>
                    <w:autoSpaceDE/>
                    <w:jc w:val="center"/>
                    <w:rPr>
                      <w:sz w:val="28"/>
                      <w:szCs w:val="28"/>
                    </w:rPr>
                  </w:pPr>
                  <w:r w:rsidRPr="006D0CD3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6D0CD3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D0CD3" w:rsidRPr="006D0CD3" w:rsidRDefault="006D0CD3" w:rsidP="006D0CD3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6D0CD3" w:rsidRPr="006D0CD3" w:rsidRDefault="006D0CD3" w:rsidP="006D0CD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6D0CD3">
        <w:rPr>
          <w:sz w:val="28"/>
          <w:szCs w:val="28"/>
        </w:rPr>
        <w:t>Кафедра педагогики, психологии и социальной работы»</w:t>
      </w:r>
    </w:p>
    <w:p w:rsidR="006D0CD3" w:rsidRPr="006D0CD3" w:rsidRDefault="00B37F94" w:rsidP="006D0CD3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37F94">
        <w:rPr>
          <w:rFonts w:ascii="Calibri" w:hAnsi="Calibri"/>
          <w:noProof/>
          <w:sz w:val="22"/>
          <w:szCs w:val="22"/>
        </w:rPr>
        <w:pict>
          <v:shape id="Text Box 7" o:spid="_x0000_s1035" type="#_x0000_t202" style="position:absolute;left:0;text-align:left;margin-left:216.95pt;margin-top:7.05pt;width:273.1pt;height:88.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6D0CD3" w:rsidRPr="00E86BF3" w:rsidRDefault="006D0CD3" w:rsidP="006D0CD3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6D0CD3" w:rsidRDefault="006D0CD3" w:rsidP="006D0CD3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>
                    <w:rPr>
                      <w:sz w:val="28"/>
                      <w:szCs w:val="28"/>
                    </w:rPr>
                    <w:t xml:space="preserve">ППСР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</w:p>
                <w:p w:rsidR="006D0CD3" w:rsidRPr="00E86BF3" w:rsidRDefault="006D0CD3" w:rsidP="006D0CD3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6D0CD3" w:rsidRPr="00713368" w:rsidRDefault="006D0CD3" w:rsidP="006D0CD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D0CD3" w:rsidRPr="006D0CD3" w:rsidRDefault="006D0CD3" w:rsidP="006D0CD3">
      <w:pPr>
        <w:jc w:val="center"/>
        <w:rPr>
          <w:sz w:val="28"/>
          <w:szCs w:val="28"/>
        </w:rPr>
      </w:pPr>
      <w:r w:rsidRPr="006D0CD3">
        <w:rPr>
          <w:sz w:val="28"/>
          <w:szCs w:val="28"/>
        </w:rPr>
        <w:t>Задание на практическую подготовку</w:t>
      </w: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i/>
          <w:sz w:val="28"/>
          <w:szCs w:val="28"/>
          <w:u w:val="single"/>
        </w:rPr>
      </w:pPr>
      <w:r w:rsidRPr="006D0CD3">
        <w:rPr>
          <w:i/>
          <w:sz w:val="28"/>
          <w:szCs w:val="28"/>
          <w:u w:val="single"/>
        </w:rPr>
        <w:t>Иванов Иван Иванович</w:t>
      </w:r>
    </w:p>
    <w:p w:rsidR="006D0CD3" w:rsidRPr="006D0CD3" w:rsidRDefault="006D0CD3" w:rsidP="006D0CD3">
      <w:pPr>
        <w:widowControl/>
        <w:autoSpaceDE/>
        <w:autoSpaceDN/>
        <w:adjustRightInd/>
        <w:jc w:val="center"/>
      </w:pPr>
      <w:r w:rsidRPr="006D0CD3">
        <w:t>Фамилия, Имя, Отчество студента</w:t>
      </w:r>
      <w:proofErr w:type="gramStart"/>
      <w:r w:rsidRPr="006D0CD3">
        <w:t xml:space="preserve"> (-</w:t>
      </w:r>
      <w:proofErr w:type="spellStart"/>
      <w:proofErr w:type="gramEnd"/>
      <w:r w:rsidRPr="006D0CD3">
        <w:t>ки</w:t>
      </w:r>
      <w:proofErr w:type="spellEnd"/>
      <w:r w:rsidRPr="006D0CD3">
        <w:t>)</w:t>
      </w:r>
    </w:p>
    <w:p w:rsidR="006D0CD3" w:rsidRPr="006D0CD3" w:rsidRDefault="006D0CD3" w:rsidP="006D0CD3">
      <w:pPr>
        <w:widowControl/>
        <w:autoSpaceDE/>
        <w:autoSpaceDN/>
        <w:adjustRightInd/>
        <w:jc w:val="center"/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6D0CD3">
        <w:rPr>
          <w:sz w:val="28"/>
          <w:szCs w:val="28"/>
        </w:rPr>
        <w:t>Магистратура по направлению подготовки 44.04.02 Психолого-педагогическое образование</w:t>
      </w: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6D0CD3">
        <w:rPr>
          <w:sz w:val="28"/>
          <w:szCs w:val="28"/>
        </w:rPr>
        <w:t xml:space="preserve">Направленность (профиль) программы: Управление </w:t>
      </w:r>
      <w:r w:rsidRPr="006D0CD3">
        <w:rPr>
          <w:rFonts w:eastAsia="Courier New"/>
          <w:sz w:val="28"/>
          <w:szCs w:val="28"/>
          <w:lang w:bidi="ru-RU"/>
        </w:rPr>
        <w:t>дошкольным образованием</w:t>
      </w:r>
    </w:p>
    <w:p w:rsidR="006D0CD3" w:rsidRPr="006D0CD3" w:rsidRDefault="006D0CD3" w:rsidP="006D0CD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6D0CD3">
        <w:rPr>
          <w:sz w:val="28"/>
          <w:szCs w:val="28"/>
        </w:rPr>
        <w:t xml:space="preserve">Вид практики: </w:t>
      </w:r>
      <w:bookmarkStart w:id="2" w:name="_Hlk33456247"/>
      <w:r w:rsidRPr="006D0CD3">
        <w:rPr>
          <w:sz w:val="28"/>
          <w:szCs w:val="28"/>
        </w:rPr>
        <w:t>Производственная</w:t>
      </w:r>
      <w:bookmarkEnd w:id="2"/>
      <w:r w:rsidRPr="006D0CD3">
        <w:rPr>
          <w:sz w:val="28"/>
          <w:szCs w:val="28"/>
        </w:rPr>
        <w:t xml:space="preserve"> практика</w:t>
      </w: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6D0CD3">
        <w:rPr>
          <w:sz w:val="28"/>
          <w:szCs w:val="28"/>
        </w:rPr>
        <w:t xml:space="preserve">Тип практики: Организационно-управленческая </w:t>
      </w:r>
    </w:p>
    <w:p w:rsidR="006D0CD3" w:rsidRPr="006D0CD3" w:rsidRDefault="006D0CD3" w:rsidP="006D0CD3">
      <w:pPr>
        <w:ind w:firstLine="709"/>
        <w:jc w:val="both"/>
        <w:rPr>
          <w:sz w:val="28"/>
          <w:szCs w:val="28"/>
        </w:rPr>
      </w:pPr>
      <w:r w:rsidRPr="006D0CD3">
        <w:rPr>
          <w:sz w:val="28"/>
          <w:szCs w:val="28"/>
        </w:rPr>
        <w:t>Задания для практической подготовки:</w:t>
      </w: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ind w:firstLine="644"/>
        <w:contextualSpacing/>
        <w:jc w:val="both"/>
        <w:rPr>
          <w:noProof/>
          <w:sz w:val="28"/>
          <w:lang w:eastAsia="en-US"/>
        </w:rPr>
      </w:pPr>
      <w:r w:rsidRPr="006D0CD3">
        <w:rPr>
          <w:noProof/>
          <w:sz w:val="28"/>
          <w:lang w:eastAsia="en-US"/>
        </w:rPr>
        <w:t xml:space="preserve">1. Знакомство с общеобразовательной организацией (базой практики). </w:t>
      </w:r>
    </w:p>
    <w:p w:rsidR="006D0CD3" w:rsidRPr="006D0CD3" w:rsidRDefault="006D0CD3" w:rsidP="006D0CD3">
      <w:pPr>
        <w:widowControl/>
        <w:autoSpaceDE/>
        <w:autoSpaceDN/>
        <w:adjustRightInd/>
        <w:ind w:firstLine="644"/>
        <w:contextualSpacing/>
        <w:jc w:val="both"/>
        <w:rPr>
          <w:noProof/>
          <w:sz w:val="28"/>
          <w:szCs w:val="28"/>
          <w:lang w:eastAsia="en-US"/>
        </w:rPr>
      </w:pPr>
      <w:r w:rsidRPr="006D0CD3">
        <w:rPr>
          <w:noProof/>
          <w:sz w:val="28"/>
          <w:lang w:eastAsia="en-US"/>
        </w:rPr>
        <w:t xml:space="preserve">2. Изучение нормативной базы и научно-методической литературы по вопросам управления в </w:t>
      </w:r>
      <w:r w:rsidRPr="006D0CD3">
        <w:rPr>
          <w:sz w:val="28"/>
          <w:szCs w:val="28"/>
          <w:lang w:eastAsia="en-US"/>
        </w:rPr>
        <w:t xml:space="preserve">дошкольном </w:t>
      </w:r>
      <w:r w:rsidRPr="006D0CD3">
        <w:rPr>
          <w:noProof/>
          <w:sz w:val="28"/>
          <w:lang w:eastAsia="en-US"/>
        </w:rPr>
        <w:t xml:space="preserve">образовании. </w:t>
      </w:r>
    </w:p>
    <w:p w:rsidR="006D0CD3" w:rsidRPr="006D0CD3" w:rsidRDefault="006D0CD3" w:rsidP="006D0CD3">
      <w:pPr>
        <w:widowControl/>
        <w:autoSpaceDE/>
        <w:autoSpaceDN/>
        <w:adjustRightInd/>
        <w:ind w:firstLine="644"/>
        <w:jc w:val="both"/>
        <w:rPr>
          <w:b/>
          <w:sz w:val="28"/>
          <w:szCs w:val="28"/>
        </w:rPr>
      </w:pPr>
      <w:r w:rsidRPr="006D0CD3">
        <w:rPr>
          <w:color w:val="000000"/>
          <w:sz w:val="28"/>
          <w:szCs w:val="28"/>
        </w:rPr>
        <w:t>2. Описание и</w:t>
      </w:r>
      <w:r w:rsidRPr="006D0CD3">
        <w:rPr>
          <w:sz w:val="28"/>
          <w:szCs w:val="28"/>
        </w:rPr>
        <w:t xml:space="preserve"> анализ стратегии документооборота ДОО, оценка его э</w:t>
      </w:r>
      <w:r w:rsidRPr="006D0CD3">
        <w:rPr>
          <w:sz w:val="28"/>
          <w:szCs w:val="28"/>
        </w:rPr>
        <w:t>ф</w:t>
      </w:r>
      <w:r w:rsidRPr="006D0CD3">
        <w:rPr>
          <w:sz w:val="28"/>
          <w:szCs w:val="28"/>
        </w:rPr>
        <w:t>фективности</w:t>
      </w:r>
    </w:p>
    <w:p w:rsidR="006D0CD3" w:rsidRPr="006D0CD3" w:rsidRDefault="006D0CD3" w:rsidP="006D0CD3">
      <w:pPr>
        <w:widowControl/>
        <w:autoSpaceDE/>
        <w:autoSpaceDN/>
        <w:adjustRightInd/>
        <w:ind w:firstLine="644"/>
        <w:jc w:val="both"/>
        <w:rPr>
          <w:sz w:val="28"/>
          <w:szCs w:val="28"/>
        </w:rPr>
      </w:pPr>
      <w:r w:rsidRPr="006D0CD3">
        <w:rPr>
          <w:sz w:val="28"/>
          <w:szCs w:val="28"/>
        </w:rPr>
        <w:t xml:space="preserve">3. Анализ соответствия организации работы ДОО Санитарно-эпидемиологическим требованиям </w:t>
      </w:r>
    </w:p>
    <w:p w:rsidR="006D0CD3" w:rsidRPr="006D0CD3" w:rsidRDefault="006D0CD3" w:rsidP="006D0CD3">
      <w:pPr>
        <w:widowControl/>
        <w:autoSpaceDE/>
        <w:autoSpaceDN/>
        <w:adjustRightInd/>
        <w:ind w:firstLine="644"/>
        <w:jc w:val="both"/>
        <w:rPr>
          <w:sz w:val="28"/>
          <w:szCs w:val="28"/>
        </w:rPr>
      </w:pPr>
      <w:r w:rsidRPr="006D0CD3">
        <w:rPr>
          <w:sz w:val="28"/>
          <w:szCs w:val="28"/>
        </w:rPr>
        <w:t>4. Знакомство с работой Совета ДОО</w:t>
      </w:r>
    </w:p>
    <w:p w:rsidR="006D0CD3" w:rsidRPr="006D0CD3" w:rsidRDefault="006D0CD3" w:rsidP="006D0CD3">
      <w:pPr>
        <w:widowControl/>
        <w:autoSpaceDE/>
        <w:autoSpaceDN/>
        <w:adjustRightInd/>
        <w:ind w:firstLine="644"/>
        <w:jc w:val="both"/>
        <w:rPr>
          <w:color w:val="000000"/>
          <w:sz w:val="28"/>
          <w:szCs w:val="28"/>
        </w:rPr>
      </w:pPr>
      <w:r w:rsidRPr="006D0CD3">
        <w:rPr>
          <w:sz w:val="28"/>
          <w:szCs w:val="28"/>
        </w:rPr>
        <w:t>5. Наблюдение и анализ организационной структуры ДОО и разработка предложения по ее совершенствованию</w:t>
      </w:r>
    </w:p>
    <w:p w:rsidR="006D0CD3" w:rsidRPr="006D0CD3" w:rsidRDefault="006D0CD3" w:rsidP="006D0CD3">
      <w:pPr>
        <w:widowControl/>
        <w:autoSpaceDE/>
        <w:autoSpaceDN/>
        <w:adjustRightInd/>
        <w:ind w:firstLine="644"/>
        <w:jc w:val="both"/>
        <w:rPr>
          <w:sz w:val="28"/>
          <w:szCs w:val="28"/>
        </w:rPr>
      </w:pPr>
      <w:r w:rsidRPr="006D0CD3">
        <w:rPr>
          <w:sz w:val="28"/>
          <w:szCs w:val="28"/>
        </w:rPr>
        <w:t>6. Анализ информационной открытости ДОО. Знакомство с сайтом д</w:t>
      </w:r>
      <w:r w:rsidRPr="006D0CD3">
        <w:rPr>
          <w:sz w:val="28"/>
          <w:szCs w:val="28"/>
        </w:rPr>
        <w:t>о</w:t>
      </w:r>
      <w:r w:rsidRPr="006D0CD3">
        <w:rPr>
          <w:sz w:val="28"/>
          <w:szCs w:val="28"/>
        </w:rPr>
        <w:t>школьной образовательной организации</w:t>
      </w:r>
    </w:p>
    <w:p w:rsidR="006D0CD3" w:rsidRPr="006D0CD3" w:rsidRDefault="006D0CD3" w:rsidP="006D0CD3">
      <w:pPr>
        <w:widowControl/>
        <w:autoSpaceDE/>
        <w:autoSpaceDN/>
        <w:adjustRightInd/>
        <w:ind w:firstLine="644"/>
        <w:jc w:val="both"/>
        <w:rPr>
          <w:sz w:val="28"/>
          <w:szCs w:val="28"/>
        </w:rPr>
      </w:pPr>
      <w:r w:rsidRPr="006D0CD3">
        <w:rPr>
          <w:bCs/>
          <w:iCs/>
          <w:sz w:val="28"/>
          <w:szCs w:val="28"/>
        </w:rPr>
        <w:t>7. Анализ наличия и</w:t>
      </w:r>
      <w:r w:rsidRPr="006D0CD3">
        <w:rPr>
          <w:sz w:val="28"/>
          <w:szCs w:val="28"/>
        </w:rPr>
        <w:t>нновационных форм взаимодействия родителей и с</w:t>
      </w:r>
      <w:r w:rsidRPr="006D0CD3">
        <w:rPr>
          <w:sz w:val="28"/>
          <w:szCs w:val="28"/>
        </w:rPr>
        <w:t>о</w:t>
      </w:r>
      <w:r w:rsidRPr="006D0CD3">
        <w:rPr>
          <w:sz w:val="28"/>
          <w:szCs w:val="28"/>
        </w:rPr>
        <w:t xml:space="preserve">циума в рамках государственно-общественного управления. </w:t>
      </w:r>
    </w:p>
    <w:p w:rsidR="006D0CD3" w:rsidRPr="006D0CD3" w:rsidRDefault="006D0CD3" w:rsidP="006D0CD3">
      <w:pPr>
        <w:widowControl/>
        <w:autoSpaceDE/>
        <w:autoSpaceDN/>
        <w:adjustRightInd/>
        <w:ind w:left="644"/>
        <w:contextualSpacing/>
        <w:jc w:val="both"/>
        <w:rPr>
          <w:sz w:val="28"/>
          <w:szCs w:val="28"/>
          <w:lang w:eastAsia="en-US"/>
        </w:rPr>
      </w:pPr>
    </w:p>
    <w:p w:rsidR="006D0CD3" w:rsidRPr="006D0CD3" w:rsidRDefault="006D0CD3" w:rsidP="006D0CD3">
      <w:pPr>
        <w:widowControl/>
        <w:autoSpaceDE/>
        <w:autoSpaceDN/>
        <w:adjustRightInd/>
        <w:rPr>
          <w:sz w:val="28"/>
          <w:szCs w:val="28"/>
        </w:rPr>
      </w:pPr>
      <w:r w:rsidRPr="006D0CD3">
        <w:rPr>
          <w:sz w:val="28"/>
          <w:szCs w:val="28"/>
        </w:rPr>
        <w:t>Дата выдачи задания:     __.__.20__ г.</w:t>
      </w:r>
    </w:p>
    <w:p w:rsidR="006D0CD3" w:rsidRPr="006D0CD3" w:rsidRDefault="006D0CD3" w:rsidP="006D0CD3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6D0CD3">
        <w:rPr>
          <w:sz w:val="28"/>
          <w:szCs w:val="28"/>
        </w:rPr>
        <w:t>Руководитель (ФИО)</w:t>
      </w:r>
      <w:proofErr w:type="gramStart"/>
      <w:r w:rsidRPr="006D0CD3">
        <w:rPr>
          <w:sz w:val="28"/>
          <w:szCs w:val="28"/>
        </w:rPr>
        <w:t xml:space="preserve"> :</w:t>
      </w:r>
      <w:proofErr w:type="gramEnd"/>
      <w:r w:rsidRPr="006D0CD3">
        <w:rPr>
          <w:sz w:val="28"/>
          <w:szCs w:val="28"/>
        </w:rPr>
        <w:t xml:space="preserve">  __________    </w:t>
      </w:r>
    </w:p>
    <w:p w:rsidR="006D0CD3" w:rsidRPr="006D0CD3" w:rsidRDefault="006D0CD3" w:rsidP="006D0CD3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</w:rPr>
      </w:pPr>
      <w:r w:rsidRPr="006D0CD3">
        <w:rPr>
          <w:sz w:val="28"/>
          <w:szCs w:val="28"/>
        </w:rPr>
        <w:t>Задание приня</w:t>
      </w:r>
      <w:proofErr w:type="gramStart"/>
      <w:r w:rsidRPr="006D0CD3">
        <w:rPr>
          <w:sz w:val="28"/>
          <w:szCs w:val="28"/>
        </w:rPr>
        <w:t>л(</w:t>
      </w:r>
      <w:proofErr w:type="gramEnd"/>
      <w:r w:rsidRPr="006D0CD3">
        <w:rPr>
          <w:sz w:val="28"/>
          <w:szCs w:val="28"/>
        </w:rPr>
        <w:t>а) к исполнению (ФИО):  ___________</w:t>
      </w:r>
    </w:p>
    <w:p w:rsidR="006D0CD3" w:rsidRPr="006D0CD3" w:rsidRDefault="006D0CD3" w:rsidP="006D0CD3">
      <w:pPr>
        <w:widowControl/>
        <w:jc w:val="right"/>
        <w:rPr>
          <w:b/>
          <w:sz w:val="28"/>
          <w:szCs w:val="28"/>
        </w:rPr>
      </w:pPr>
      <w:r w:rsidRPr="006D0CD3">
        <w:rPr>
          <w:sz w:val="28"/>
          <w:szCs w:val="28"/>
        </w:rPr>
        <w:br w:type="page"/>
      </w:r>
      <w:r w:rsidRPr="006D0CD3">
        <w:rPr>
          <w:b/>
          <w:sz w:val="28"/>
          <w:szCs w:val="28"/>
        </w:rPr>
        <w:lastRenderedPageBreak/>
        <w:t>Приложение 3</w:t>
      </w:r>
    </w:p>
    <w:p w:rsidR="006D0CD3" w:rsidRPr="006D0CD3" w:rsidRDefault="006D0CD3" w:rsidP="006D0CD3">
      <w:pPr>
        <w:widowControl/>
        <w:jc w:val="center"/>
        <w:rPr>
          <w:bCs/>
          <w:sz w:val="28"/>
          <w:szCs w:val="28"/>
        </w:rPr>
      </w:pPr>
      <w:r w:rsidRPr="006D0CD3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6D0CD3" w:rsidRPr="006D0CD3" w:rsidRDefault="006D0CD3" w:rsidP="006D0CD3">
      <w:pPr>
        <w:widowControl/>
        <w:jc w:val="center"/>
        <w:rPr>
          <w:bCs/>
          <w:sz w:val="28"/>
          <w:szCs w:val="28"/>
        </w:rPr>
      </w:pPr>
      <w:r w:rsidRPr="006D0CD3">
        <w:rPr>
          <w:bCs/>
          <w:sz w:val="28"/>
          <w:szCs w:val="28"/>
        </w:rPr>
        <w:t>высшего образования «Омская гуманитарная академия»</w:t>
      </w:r>
    </w:p>
    <w:p w:rsidR="006D0CD3" w:rsidRPr="006D0CD3" w:rsidRDefault="006D0CD3" w:rsidP="006D0CD3">
      <w:pPr>
        <w:widowControl/>
        <w:jc w:val="center"/>
        <w:rPr>
          <w:b/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center"/>
        <w:outlineLvl w:val="1"/>
        <w:rPr>
          <w:rFonts w:eastAsia="Calibri"/>
          <w:b/>
          <w:sz w:val="24"/>
          <w:szCs w:val="24"/>
          <w:lang w:eastAsia="en-US"/>
        </w:rPr>
      </w:pPr>
      <w:r w:rsidRPr="006D0CD3">
        <w:rPr>
          <w:rFonts w:eastAsia="Calibri"/>
          <w:b/>
          <w:sz w:val="24"/>
          <w:szCs w:val="24"/>
          <w:lang w:eastAsia="en-US"/>
        </w:rPr>
        <w:t xml:space="preserve">СОВМЕСТНЫЙ  РАБОЧИЙ ГРАФИК (ПЛАН) ПРОГРАММЫ ПРАКТИЧЕСКОЙ ПОДГОТОВКИ </w:t>
      </w:r>
      <w:proofErr w:type="gramStart"/>
      <w:r w:rsidRPr="006D0CD3">
        <w:rPr>
          <w:rFonts w:eastAsia="Calibri"/>
          <w:b/>
          <w:sz w:val="24"/>
          <w:szCs w:val="24"/>
          <w:lang w:eastAsia="en-US"/>
        </w:rPr>
        <w:t xml:space="preserve">( </w:t>
      </w:r>
      <w:proofErr w:type="gramEnd"/>
      <w:r w:rsidRPr="006D0CD3">
        <w:rPr>
          <w:rFonts w:eastAsia="Calibri"/>
          <w:b/>
          <w:sz w:val="24"/>
          <w:szCs w:val="24"/>
          <w:lang w:eastAsia="en-US"/>
        </w:rPr>
        <w:t>ПРОИЗВОДСТВЕННАЯ ПРАКТИКА)</w:t>
      </w:r>
    </w:p>
    <w:p w:rsidR="006D0CD3" w:rsidRPr="006D0CD3" w:rsidRDefault="006D0CD3" w:rsidP="006D0CD3">
      <w:pPr>
        <w:widowControl/>
        <w:spacing w:before="240"/>
        <w:jc w:val="center"/>
        <w:rPr>
          <w:sz w:val="24"/>
          <w:szCs w:val="24"/>
          <w:lang w:eastAsia="en-US"/>
        </w:rPr>
      </w:pPr>
      <w:r w:rsidRPr="006D0CD3">
        <w:rPr>
          <w:sz w:val="28"/>
          <w:szCs w:val="28"/>
          <w:lang w:eastAsia="en-US"/>
        </w:rPr>
        <w:t xml:space="preserve">_________________________________________________________________ </w:t>
      </w:r>
      <w:r w:rsidRPr="006D0CD3">
        <w:rPr>
          <w:sz w:val="24"/>
          <w:szCs w:val="24"/>
          <w:lang w:eastAsia="en-US"/>
        </w:rPr>
        <w:t xml:space="preserve">(Ф.И.О. обучающегося) </w:t>
      </w: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6D0CD3">
        <w:rPr>
          <w:sz w:val="24"/>
          <w:szCs w:val="24"/>
        </w:rPr>
        <w:t>Направление подготовки: 44</w:t>
      </w:r>
      <w:r w:rsidRPr="006D0CD3">
        <w:rPr>
          <w:sz w:val="24"/>
          <w:szCs w:val="24"/>
          <w:u w:val="single"/>
        </w:rPr>
        <w:t>.04.02Психолого-педагогическое образование</w:t>
      </w: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0CD3">
        <w:rPr>
          <w:sz w:val="24"/>
          <w:szCs w:val="24"/>
        </w:rPr>
        <w:t xml:space="preserve">Направленность (профиль) программы </w:t>
      </w:r>
      <w:r w:rsidRPr="006D0CD3">
        <w:rPr>
          <w:sz w:val="24"/>
          <w:szCs w:val="24"/>
          <w:u w:val="single"/>
        </w:rPr>
        <w:t>Управление дошкольным образованием</w:t>
      </w: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0CD3">
        <w:rPr>
          <w:sz w:val="24"/>
          <w:szCs w:val="24"/>
        </w:rPr>
        <w:t>Вид практики: Производственная практикаК.М.04.04(П)</w:t>
      </w: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rFonts w:ascii="Calibri" w:hAnsi="Calibri"/>
          <w:sz w:val="22"/>
          <w:szCs w:val="22"/>
        </w:rPr>
      </w:pPr>
      <w:r w:rsidRPr="006D0CD3">
        <w:rPr>
          <w:sz w:val="24"/>
          <w:szCs w:val="24"/>
        </w:rPr>
        <w:t xml:space="preserve">Тип практики: Организационно-управленческая </w:t>
      </w:r>
    </w:p>
    <w:p w:rsidR="006D0CD3" w:rsidRPr="006D0CD3" w:rsidRDefault="006D0CD3" w:rsidP="006D0CD3">
      <w:pPr>
        <w:widowControl/>
        <w:rPr>
          <w:sz w:val="24"/>
          <w:szCs w:val="24"/>
          <w:lang w:eastAsia="en-US"/>
        </w:rPr>
      </w:pPr>
      <w:r w:rsidRPr="006D0CD3">
        <w:rPr>
          <w:sz w:val="24"/>
          <w:szCs w:val="24"/>
          <w:lang w:eastAsia="en-US"/>
        </w:rPr>
        <w:t xml:space="preserve">Руководитель практики от </w:t>
      </w:r>
      <w:proofErr w:type="spellStart"/>
      <w:r w:rsidRPr="006D0CD3">
        <w:rPr>
          <w:sz w:val="24"/>
          <w:szCs w:val="24"/>
          <w:lang w:eastAsia="en-US"/>
        </w:rPr>
        <w:t>ОмГА</w:t>
      </w:r>
      <w:proofErr w:type="spellEnd"/>
      <w:r w:rsidRPr="006D0CD3">
        <w:rPr>
          <w:sz w:val="24"/>
          <w:szCs w:val="24"/>
          <w:lang w:eastAsia="en-US"/>
        </w:rPr>
        <w:t xml:space="preserve"> _________________________________________</w:t>
      </w:r>
    </w:p>
    <w:p w:rsidR="006D0CD3" w:rsidRPr="006D0CD3" w:rsidRDefault="006D0CD3" w:rsidP="006D0CD3">
      <w:pPr>
        <w:widowControl/>
        <w:jc w:val="both"/>
        <w:rPr>
          <w:sz w:val="24"/>
          <w:szCs w:val="24"/>
          <w:lang w:eastAsia="en-US"/>
        </w:rPr>
      </w:pPr>
      <w:r w:rsidRPr="006D0CD3">
        <w:rPr>
          <w:sz w:val="24"/>
          <w:szCs w:val="24"/>
          <w:lang w:eastAsia="en-US"/>
        </w:rPr>
        <w:t xml:space="preserve">                                                          (</w:t>
      </w:r>
      <w:proofErr w:type="spellStart"/>
      <w:r w:rsidRPr="006D0CD3">
        <w:rPr>
          <w:sz w:val="24"/>
          <w:szCs w:val="24"/>
          <w:lang w:eastAsia="en-US"/>
        </w:rPr>
        <w:t>Уч</w:t>
      </w:r>
      <w:proofErr w:type="spellEnd"/>
      <w:r w:rsidRPr="006D0CD3">
        <w:rPr>
          <w:sz w:val="24"/>
          <w:szCs w:val="24"/>
          <w:lang w:eastAsia="en-US"/>
        </w:rPr>
        <w:t xml:space="preserve">. степень, </w:t>
      </w:r>
      <w:proofErr w:type="spellStart"/>
      <w:r w:rsidRPr="006D0CD3">
        <w:rPr>
          <w:sz w:val="24"/>
          <w:szCs w:val="24"/>
          <w:lang w:eastAsia="en-US"/>
        </w:rPr>
        <w:t>уч</w:t>
      </w:r>
      <w:proofErr w:type="spellEnd"/>
      <w:r w:rsidRPr="006D0CD3">
        <w:rPr>
          <w:sz w:val="24"/>
          <w:szCs w:val="24"/>
          <w:lang w:eastAsia="en-US"/>
        </w:rPr>
        <w:t>. звание, Фамилия И.О.)</w:t>
      </w:r>
    </w:p>
    <w:p w:rsidR="006D0CD3" w:rsidRPr="006D0CD3" w:rsidRDefault="006D0CD3" w:rsidP="006D0CD3">
      <w:pPr>
        <w:widowControl/>
        <w:rPr>
          <w:sz w:val="24"/>
          <w:szCs w:val="24"/>
          <w:lang w:eastAsia="en-US"/>
        </w:rPr>
      </w:pPr>
      <w:r w:rsidRPr="006D0CD3">
        <w:rPr>
          <w:sz w:val="24"/>
          <w:szCs w:val="24"/>
          <w:lang w:eastAsia="en-US"/>
        </w:rPr>
        <w:t>Наименование профильной организации ___________________________________</w:t>
      </w:r>
    </w:p>
    <w:p w:rsidR="006D0CD3" w:rsidRPr="006D0CD3" w:rsidRDefault="006D0CD3" w:rsidP="006D0CD3">
      <w:pPr>
        <w:widowControl/>
        <w:jc w:val="both"/>
        <w:rPr>
          <w:sz w:val="24"/>
          <w:szCs w:val="24"/>
          <w:lang w:eastAsia="en-US"/>
        </w:rPr>
      </w:pPr>
      <w:r w:rsidRPr="006D0CD3">
        <w:rPr>
          <w:sz w:val="24"/>
          <w:szCs w:val="24"/>
          <w:lang w:eastAsia="en-US"/>
        </w:rPr>
        <w:t>______________________________________________________________________</w:t>
      </w:r>
    </w:p>
    <w:p w:rsidR="006D0CD3" w:rsidRPr="006D0CD3" w:rsidRDefault="006D0CD3" w:rsidP="006D0CD3">
      <w:pPr>
        <w:widowControl/>
        <w:rPr>
          <w:sz w:val="24"/>
          <w:szCs w:val="24"/>
          <w:lang w:eastAsia="en-US"/>
        </w:rPr>
      </w:pPr>
      <w:r w:rsidRPr="006D0CD3">
        <w:rPr>
          <w:sz w:val="24"/>
          <w:szCs w:val="24"/>
          <w:lang w:eastAsia="en-US"/>
        </w:rPr>
        <w:t>Руководитель практики от профильной организации_________________________</w:t>
      </w:r>
    </w:p>
    <w:p w:rsidR="006D0CD3" w:rsidRPr="006D0CD3" w:rsidRDefault="006D0CD3" w:rsidP="006D0CD3">
      <w:pPr>
        <w:widowControl/>
        <w:jc w:val="right"/>
        <w:rPr>
          <w:sz w:val="24"/>
          <w:szCs w:val="24"/>
          <w:lang w:eastAsia="en-US"/>
        </w:rPr>
      </w:pPr>
      <w:r w:rsidRPr="006D0CD3">
        <w:rPr>
          <w:sz w:val="24"/>
          <w:szCs w:val="24"/>
          <w:lang w:eastAsia="en-US"/>
        </w:rPr>
        <w:t xml:space="preserve">(должность Ф.И.О.) </w:t>
      </w:r>
    </w:p>
    <w:p w:rsidR="006D0CD3" w:rsidRPr="006D0CD3" w:rsidRDefault="006D0CD3" w:rsidP="006D0CD3">
      <w:pPr>
        <w:widowControl/>
        <w:jc w:val="right"/>
        <w:rPr>
          <w:sz w:val="24"/>
          <w:szCs w:val="24"/>
          <w:lang w:eastAsia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1559"/>
        <w:gridCol w:w="7938"/>
      </w:tblGrid>
      <w:tr w:rsidR="006D0CD3" w:rsidRPr="006D0CD3" w:rsidTr="00D135FA">
        <w:tc>
          <w:tcPr>
            <w:tcW w:w="817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0CD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0CD3">
              <w:rPr>
                <w:sz w:val="24"/>
                <w:szCs w:val="24"/>
              </w:rPr>
              <w:t xml:space="preserve">Сроки </w:t>
            </w:r>
          </w:p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0CD3">
              <w:rPr>
                <w:sz w:val="24"/>
                <w:szCs w:val="24"/>
              </w:rPr>
              <w:t>проведения</w:t>
            </w:r>
          </w:p>
        </w:tc>
        <w:tc>
          <w:tcPr>
            <w:tcW w:w="7938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6D0CD3">
              <w:rPr>
                <w:sz w:val="24"/>
                <w:szCs w:val="24"/>
              </w:rPr>
              <w:t>Планируемые работы</w:t>
            </w:r>
          </w:p>
        </w:tc>
      </w:tr>
      <w:tr w:rsidR="006D0CD3" w:rsidRPr="006D0CD3" w:rsidTr="00D135FA">
        <w:tc>
          <w:tcPr>
            <w:tcW w:w="817" w:type="dxa"/>
          </w:tcPr>
          <w:p w:rsidR="006D0CD3" w:rsidRPr="006D0CD3" w:rsidRDefault="006D0CD3" w:rsidP="006D0C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0CD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6D0CD3" w:rsidRPr="006D0CD3" w:rsidTr="00D135FA">
        <w:tc>
          <w:tcPr>
            <w:tcW w:w="817" w:type="dxa"/>
          </w:tcPr>
          <w:p w:rsidR="006D0CD3" w:rsidRPr="006D0CD3" w:rsidRDefault="006D0CD3" w:rsidP="006D0C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rPr>
                <w:noProof/>
                <w:sz w:val="24"/>
              </w:rPr>
            </w:pPr>
            <w:r w:rsidRPr="006D0CD3">
              <w:rPr>
                <w:noProof/>
                <w:sz w:val="24"/>
              </w:rPr>
              <w:t xml:space="preserve">Знакомство с общеобразовательной организацией (базой практики) </w:t>
            </w:r>
          </w:p>
          <w:p w:rsidR="006D0CD3" w:rsidRPr="006D0CD3" w:rsidRDefault="006D0CD3" w:rsidP="006D0CD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6D0CD3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6D0CD3" w:rsidRPr="006D0CD3" w:rsidTr="00D135FA">
        <w:trPr>
          <w:trHeight w:val="179"/>
        </w:trPr>
        <w:tc>
          <w:tcPr>
            <w:tcW w:w="817" w:type="dxa"/>
          </w:tcPr>
          <w:p w:rsidR="006D0CD3" w:rsidRPr="006D0CD3" w:rsidRDefault="006D0CD3" w:rsidP="006D0C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contextualSpacing/>
              <w:jc w:val="both"/>
              <w:rPr>
                <w:noProof/>
                <w:sz w:val="24"/>
                <w:szCs w:val="24"/>
                <w:lang w:eastAsia="en-US"/>
              </w:rPr>
            </w:pPr>
            <w:r w:rsidRPr="006D0CD3">
              <w:rPr>
                <w:noProof/>
                <w:sz w:val="24"/>
                <w:lang w:eastAsia="en-US"/>
              </w:rPr>
              <w:t xml:space="preserve">Изучение нормативной базы и научно-методической литературы по вопросам управления в </w:t>
            </w:r>
            <w:r w:rsidRPr="006D0CD3">
              <w:rPr>
                <w:sz w:val="24"/>
                <w:szCs w:val="24"/>
                <w:lang w:eastAsia="en-US"/>
              </w:rPr>
              <w:t xml:space="preserve">дошкольном </w:t>
            </w:r>
            <w:r w:rsidRPr="006D0CD3">
              <w:rPr>
                <w:noProof/>
                <w:sz w:val="24"/>
                <w:lang w:eastAsia="en-US"/>
              </w:rPr>
              <w:t xml:space="preserve">образовании. </w:t>
            </w:r>
          </w:p>
        </w:tc>
      </w:tr>
      <w:tr w:rsidR="006D0CD3" w:rsidRPr="006D0CD3" w:rsidTr="00D135FA">
        <w:tc>
          <w:tcPr>
            <w:tcW w:w="817" w:type="dxa"/>
          </w:tcPr>
          <w:p w:rsidR="006D0CD3" w:rsidRPr="006D0CD3" w:rsidRDefault="006D0CD3" w:rsidP="006D0C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6D0CD3">
              <w:rPr>
                <w:color w:val="000000"/>
                <w:sz w:val="24"/>
                <w:szCs w:val="24"/>
              </w:rPr>
              <w:t>Описание и</w:t>
            </w:r>
            <w:r w:rsidRPr="006D0CD3">
              <w:rPr>
                <w:sz w:val="24"/>
                <w:szCs w:val="24"/>
              </w:rPr>
              <w:t xml:space="preserve"> анализ стратегии документооборота ДОО, оценка его эффе</w:t>
            </w:r>
            <w:r w:rsidRPr="006D0CD3">
              <w:rPr>
                <w:sz w:val="24"/>
                <w:szCs w:val="24"/>
              </w:rPr>
              <w:t>к</w:t>
            </w:r>
            <w:r w:rsidRPr="006D0CD3">
              <w:rPr>
                <w:sz w:val="24"/>
                <w:szCs w:val="24"/>
              </w:rPr>
              <w:t>тивности</w:t>
            </w:r>
          </w:p>
        </w:tc>
      </w:tr>
      <w:tr w:rsidR="006D0CD3" w:rsidRPr="006D0CD3" w:rsidTr="00D135FA">
        <w:tc>
          <w:tcPr>
            <w:tcW w:w="817" w:type="dxa"/>
          </w:tcPr>
          <w:p w:rsidR="006D0CD3" w:rsidRPr="006D0CD3" w:rsidRDefault="006D0CD3" w:rsidP="006D0C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D0CD3">
              <w:rPr>
                <w:sz w:val="24"/>
                <w:szCs w:val="24"/>
              </w:rPr>
              <w:t xml:space="preserve">Анализ соответствия организации работы ДОО Санитарно-эпидемиологическим требованиям </w:t>
            </w:r>
          </w:p>
        </w:tc>
      </w:tr>
      <w:tr w:rsidR="006D0CD3" w:rsidRPr="006D0CD3" w:rsidTr="00D135FA">
        <w:tc>
          <w:tcPr>
            <w:tcW w:w="817" w:type="dxa"/>
          </w:tcPr>
          <w:p w:rsidR="006D0CD3" w:rsidRPr="006D0CD3" w:rsidRDefault="006D0CD3" w:rsidP="006D0C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D0CD3">
              <w:rPr>
                <w:sz w:val="24"/>
                <w:szCs w:val="24"/>
              </w:rPr>
              <w:t>Знакомство с работой Совета ДОО</w:t>
            </w:r>
          </w:p>
        </w:tc>
      </w:tr>
      <w:tr w:rsidR="006D0CD3" w:rsidRPr="006D0CD3" w:rsidTr="00D135FA">
        <w:tc>
          <w:tcPr>
            <w:tcW w:w="817" w:type="dxa"/>
          </w:tcPr>
          <w:p w:rsidR="006D0CD3" w:rsidRPr="006D0CD3" w:rsidRDefault="006D0CD3" w:rsidP="006D0C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6D0CD3">
              <w:rPr>
                <w:sz w:val="24"/>
                <w:szCs w:val="24"/>
              </w:rPr>
              <w:t>Наблюдение и анализ организационной структуры ДОО и разработка предложения по ее совершенствованию</w:t>
            </w:r>
          </w:p>
        </w:tc>
      </w:tr>
      <w:tr w:rsidR="006D0CD3" w:rsidRPr="006D0CD3" w:rsidTr="00D135FA">
        <w:tc>
          <w:tcPr>
            <w:tcW w:w="817" w:type="dxa"/>
          </w:tcPr>
          <w:p w:rsidR="006D0CD3" w:rsidRPr="006D0CD3" w:rsidRDefault="006D0CD3" w:rsidP="006D0C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D0CD3">
              <w:rPr>
                <w:sz w:val="24"/>
                <w:szCs w:val="24"/>
              </w:rPr>
              <w:t>Анализ информационной открытости ДОО. Знакомство с сайтом дошк</w:t>
            </w:r>
            <w:r w:rsidRPr="006D0CD3">
              <w:rPr>
                <w:sz w:val="24"/>
                <w:szCs w:val="24"/>
              </w:rPr>
              <w:t>о</w:t>
            </w:r>
            <w:r w:rsidRPr="006D0CD3">
              <w:rPr>
                <w:sz w:val="24"/>
                <w:szCs w:val="24"/>
              </w:rPr>
              <w:t>льной образовательной организации</w:t>
            </w:r>
          </w:p>
        </w:tc>
      </w:tr>
      <w:tr w:rsidR="006D0CD3" w:rsidRPr="006D0CD3" w:rsidTr="00D135FA">
        <w:tc>
          <w:tcPr>
            <w:tcW w:w="817" w:type="dxa"/>
          </w:tcPr>
          <w:p w:rsidR="006D0CD3" w:rsidRPr="006D0CD3" w:rsidRDefault="006D0CD3" w:rsidP="006D0C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D0CD3">
              <w:rPr>
                <w:bCs/>
                <w:iCs/>
                <w:sz w:val="24"/>
                <w:szCs w:val="24"/>
              </w:rPr>
              <w:t>Анализ наличия и</w:t>
            </w:r>
            <w:r w:rsidRPr="006D0CD3">
              <w:rPr>
                <w:sz w:val="24"/>
                <w:szCs w:val="24"/>
              </w:rPr>
              <w:t>нновационных форм взаимодействия родителей и с</w:t>
            </w:r>
            <w:r w:rsidRPr="006D0CD3">
              <w:rPr>
                <w:sz w:val="24"/>
                <w:szCs w:val="24"/>
              </w:rPr>
              <w:t>о</w:t>
            </w:r>
            <w:r w:rsidRPr="006D0CD3">
              <w:rPr>
                <w:sz w:val="24"/>
                <w:szCs w:val="24"/>
              </w:rPr>
              <w:t xml:space="preserve">циума в рамках государственно-общественного управления. </w:t>
            </w:r>
          </w:p>
        </w:tc>
      </w:tr>
      <w:tr w:rsidR="006D0CD3" w:rsidRPr="006D0CD3" w:rsidTr="00D135FA">
        <w:tc>
          <w:tcPr>
            <w:tcW w:w="817" w:type="dxa"/>
          </w:tcPr>
          <w:p w:rsidR="006D0CD3" w:rsidRPr="006D0CD3" w:rsidRDefault="006D0CD3" w:rsidP="006D0CD3">
            <w:pPr>
              <w:widowControl/>
              <w:numPr>
                <w:ilvl w:val="0"/>
                <w:numId w:val="35"/>
              </w:numPr>
              <w:autoSpaceDE/>
              <w:autoSpaceDN/>
              <w:adjustRightInd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both"/>
              <w:rPr>
                <w:rFonts w:ascii="Calibri" w:hAnsi="Calibri"/>
                <w:sz w:val="22"/>
                <w:szCs w:val="22"/>
              </w:rPr>
            </w:pPr>
            <w:r w:rsidRPr="006D0CD3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6D0CD3" w:rsidRPr="006D0CD3" w:rsidRDefault="006D0CD3" w:rsidP="006D0CD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D0CD3">
              <w:rPr>
                <w:color w:val="000000"/>
                <w:sz w:val="24"/>
                <w:szCs w:val="24"/>
              </w:rPr>
              <w:t>Осуществление анализа собственной деятельности в процессе производс</w:t>
            </w:r>
            <w:r w:rsidRPr="006D0CD3">
              <w:rPr>
                <w:color w:val="000000"/>
                <w:sz w:val="24"/>
                <w:szCs w:val="24"/>
              </w:rPr>
              <w:t>т</w:t>
            </w:r>
            <w:r w:rsidRPr="006D0CD3">
              <w:rPr>
                <w:color w:val="000000"/>
                <w:sz w:val="24"/>
                <w:szCs w:val="24"/>
              </w:rPr>
              <w:t>венной практики.</w:t>
            </w:r>
          </w:p>
        </w:tc>
      </w:tr>
    </w:tbl>
    <w:p w:rsidR="006D0CD3" w:rsidRPr="006D0CD3" w:rsidRDefault="006D0CD3" w:rsidP="006D0CD3">
      <w:pPr>
        <w:widowControl/>
        <w:rPr>
          <w:sz w:val="24"/>
          <w:szCs w:val="24"/>
        </w:rPr>
      </w:pPr>
    </w:p>
    <w:p w:rsidR="006D0CD3" w:rsidRPr="006D0CD3" w:rsidRDefault="006D0CD3" w:rsidP="006D0CD3">
      <w:pPr>
        <w:widowControl/>
        <w:rPr>
          <w:sz w:val="24"/>
          <w:szCs w:val="24"/>
        </w:rPr>
      </w:pPr>
      <w:r w:rsidRPr="006D0CD3">
        <w:rPr>
          <w:sz w:val="24"/>
          <w:szCs w:val="24"/>
        </w:rPr>
        <w:t>Заведующий кафедрой:</w:t>
      </w:r>
      <w:r w:rsidRPr="006D0CD3">
        <w:rPr>
          <w:sz w:val="24"/>
          <w:szCs w:val="24"/>
        </w:rPr>
        <w:tab/>
      </w:r>
      <w:r w:rsidRPr="006D0CD3">
        <w:rPr>
          <w:sz w:val="24"/>
          <w:szCs w:val="24"/>
        </w:rPr>
        <w:tab/>
        <w:t>___________________ / ___________________</w:t>
      </w:r>
    </w:p>
    <w:p w:rsidR="006D0CD3" w:rsidRPr="006D0CD3" w:rsidRDefault="006D0CD3" w:rsidP="006D0CD3">
      <w:pPr>
        <w:widowControl/>
        <w:rPr>
          <w:sz w:val="24"/>
          <w:szCs w:val="24"/>
        </w:rPr>
      </w:pPr>
      <w:r w:rsidRPr="006D0CD3">
        <w:rPr>
          <w:sz w:val="24"/>
          <w:szCs w:val="24"/>
        </w:rPr>
        <w:t xml:space="preserve">Руководитель практики </w:t>
      </w:r>
      <w:proofErr w:type="gramStart"/>
      <w:r w:rsidRPr="006D0CD3">
        <w:rPr>
          <w:sz w:val="24"/>
          <w:szCs w:val="24"/>
        </w:rPr>
        <w:t>от</w:t>
      </w:r>
      <w:proofErr w:type="gramEnd"/>
      <w:r w:rsidRPr="006D0CD3">
        <w:rPr>
          <w:sz w:val="24"/>
          <w:szCs w:val="24"/>
        </w:rPr>
        <w:t xml:space="preserve"> </w:t>
      </w:r>
    </w:p>
    <w:p w:rsidR="006D0CD3" w:rsidRPr="006D0CD3" w:rsidRDefault="006D0CD3" w:rsidP="006D0CD3">
      <w:pPr>
        <w:widowControl/>
        <w:rPr>
          <w:sz w:val="24"/>
          <w:szCs w:val="24"/>
        </w:rPr>
      </w:pPr>
      <w:r w:rsidRPr="006D0CD3">
        <w:rPr>
          <w:sz w:val="24"/>
          <w:szCs w:val="24"/>
        </w:rPr>
        <w:t>ЧУОО ВО «</w:t>
      </w:r>
      <w:proofErr w:type="spellStart"/>
      <w:r w:rsidRPr="006D0CD3">
        <w:rPr>
          <w:sz w:val="24"/>
          <w:szCs w:val="24"/>
        </w:rPr>
        <w:t>ОмГА</w:t>
      </w:r>
      <w:proofErr w:type="spellEnd"/>
      <w:r w:rsidRPr="006D0CD3">
        <w:rPr>
          <w:sz w:val="24"/>
          <w:szCs w:val="24"/>
        </w:rPr>
        <w:t>»</w:t>
      </w:r>
      <w:r w:rsidRPr="006D0CD3">
        <w:rPr>
          <w:sz w:val="24"/>
          <w:szCs w:val="24"/>
        </w:rPr>
        <w:tab/>
      </w:r>
      <w:r w:rsidRPr="006D0CD3">
        <w:rPr>
          <w:sz w:val="24"/>
          <w:szCs w:val="24"/>
        </w:rPr>
        <w:tab/>
        <w:t>___________________ / ____________________</w:t>
      </w:r>
    </w:p>
    <w:p w:rsidR="006D0CD3" w:rsidRPr="006D0CD3" w:rsidRDefault="006D0CD3" w:rsidP="006D0CD3">
      <w:pPr>
        <w:widowControl/>
        <w:rPr>
          <w:sz w:val="24"/>
          <w:szCs w:val="24"/>
        </w:rPr>
      </w:pPr>
    </w:p>
    <w:p w:rsidR="006D0CD3" w:rsidRPr="006D0CD3" w:rsidRDefault="006D0CD3" w:rsidP="006D0CD3">
      <w:pPr>
        <w:widowControl/>
        <w:rPr>
          <w:sz w:val="24"/>
          <w:szCs w:val="24"/>
        </w:rPr>
      </w:pPr>
      <w:r w:rsidRPr="006D0CD3">
        <w:rPr>
          <w:sz w:val="24"/>
          <w:szCs w:val="24"/>
        </w:rPr>
        <w:t>Руководитель практики профильной организации_____________ / ____________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jc w:val="right"/>
        <w:rPr>
          <w:b/>
          <w:color w:val="FF0000"/>
          <w:sz w:val="28"/>
          <w:szCs w:val="28"/>
        </w:rPr>
      </w:pPr>
      <w:r w:rsidRPr="006D0CD3">
        <w:rPr>
          <w:b/>
          <w:color w:val="FF0000"/>
          <w:sz w:val="28"/>
          <w:szCs w:val="28"/>
        </w:rPr>
        <w:t>м.п.</w:t>
      </w:r>
    </w:p>
    <w:p w:rsidR="006D0CD3" w:rsidRPr="006D0CD3" w:rsidRDefault="006D0CD3" w:rsidP="006D0CD3">
      <w:pPr>
        <w:pageBreakBefore/>
        <w:suppressAutoHyphens/>
        <w:autoSpaceDN/>
        <w:adjustRightInd/>
        <w:jc w:val="right"/>
        <w:rPr>
          <w:b/>
          <w:bCs/>
          <w:sz w:val="28"/>
          <w:szCs w:val="28"/>
          <w:lang w:eastAsia="hi-IN" w:bidi="hi-IN"/>
        </w:rPr>
      </w:pPr>
      <w:r w:rsidRPr="006D0CD3">
        <w:rPr>
          <w:bCs/>
          <w:sz w:val="28"/>
          <w:szCs w:val="28"/>
          <w:lang w:eastAsia="hi-IN" w:bidi="hi-IN"/>
        </w:rPr>
        <w:lastRenderedPageBreak/>
        <w:t>Приложение 4</w:t>
      </w: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6D0CD3" w:rsidRPr="006D0CD3" w:rsidRDefault="006D0CD3" w:rsidP="006D0CD3">
      <w:pPr>
        <w:jc w:val="center"/>
        <w:rPr>
          <w:b/>
          <w:sz w:val="24"/>
          <w:szCs w:val="24"/>
        </w:rPr>
      </w:pPr>
      <w:r w:rsidRPr="006D0CD3">
        <w:rPr>
          <w:b/>
          <w:sz w:val="24"/>
          <w:szCs w:val="24"/>
        </w:rPr>
        <w:t>ДНЕВНИК ПО ПРАКТИЧЕСКОЙ ПОДГОТОВКЕ</w:t>
      </w: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6D0CD3">
        <w:rPr>
          <w:b/>
          <w:sz w:val="24"/>
          <w:szCs w:val="24"/>
        </w:rPr>
        <w:t>(ПРОИЗВОДСТВЕННАЯ ПРАКТИКА)</w:t>
      </w:r>
    </w:p>
    <w:p w:rsidR="006D0CD3" w:rsidRPr="006D0CD3" w:rsidRDefault="006D0CD3" w:rsidP="006D0CD3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502"/>
        <w:gridCol w:w="4671"/>
        <w:gridCol w:w="3027"/>
      </w:tblGrid>
      <w:tr w:rsidR="006D0CD3" w:rsidRPr="006D0CD3" w:rsidTr="00D135FA">
        <w:tc>
          <w:tcPr>
            <w:tcW w:w="332" w:type="pct"/>
            <w:vAlign w:val="center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D0CD3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D0CD3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D0CD3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D0CD3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D0CD3">
              <w:rPr>
                <w:sz w:val="28"/>
                <w:szCs w:val="28"/>
              </w:rPr>
              <w:t>о выполнении</w:t>
            </w:r>
          </w:p>
        </w:tc>
      </w:tr>
      <w:tr w:rsidR="006D0CD3" w:rsidRPr="006D0CD3" w:rsidTr="00D135FA">
        <w:trPr>
          <w:trHeight w:hRule="exact" w:val="851"/>
        </w:trPr>
        <w:tc>
          <w:tcPr>
            <w:tcW w:w="33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D0CD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D0CD3" w:rsidRPr="006D0CD3" w:rsidTr="00D135FA">
        <w:trPr>
          <w:trHeight w:hRule="exact" w:val="851"/>
        </w:trPr>
        <w:tc>
          <w:tcPr>
            <w:tcW w:w="33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D0CD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D0CD3" w:rsidRPr="006D0CD3" w:rsidTr="00D135FA">
        <w:trPr>
          <w:trHeight w:hRule="exact" w:val="851"/>
        </w:trPr>
        <w:tc>
          <w:tcPr>
            <w:tcW w:w="33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D0CD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D0CD3" w:rsidRPr="006D0CD3" w:rsidTr="00D135FA">
        <w:trPr>
          <w:trHeight w:hRule="exact" w:val="851"/>
        </w:trPr>
        <w:tc>
          <w:tcPr>
            <w:tcW w:w="33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D0CD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D0CD3" w:rsidRPr="006D0CD3" w:rsidTr="00D135FA">
        <w:trPr>
          <w:trHeight w:hRule="exact" w:val="851"/>
        </w:trPr>
        <w:tc>
          <w:tcPr>
            <w:tcW w:w="33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/>
              </w:rPr>
            </w:pPr>
            <w:r w:rsidRPr="006D0CD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D0CD3" w:rsidRPr="006D0CD3" w:rsidTr="00D135FA">
        <w:trPr>
          <w:trHeight w:hRule="exact" w:val="851"/>
        </w:trPr>
        <w:tc>
          <w:tcPr>
            <w:tcW w:w="33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D0CD3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D0CD3" w:rsidRPr="006D0CD3" w:rsidTr="00D135FA">
        <w:trPr>
          <w:trHeight w:hRule="exact" w:val="851"/>
        </w:trPr>
        <w:tc>
          <w:tcPr>
            <w:tcW w:w="33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D0CD3">
              <w:rPr>
                <w:sz w:val="28"/>
                <w:szCs w:val="28"/>
              </w:rPr>
              <w:t>7</w:t>
            </w:r>
          </w:p>
        </w:tc>
        <w:tc>
          <w:tcPr>
            <w:tcW w:w="76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D0CD3" w:rsidRPr="006D0CD3" w:rsidTr="00D135FA">
        <w:trPr>
          <w:trHeight w:hRule="exact" w:val="851"/>
        </w:trPr>
        <w:tc>
          <w:tcPr>
            <w:tcW w:w="33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D0CD3">
              <w:rPr>
                <w:sz w:val="28"/>
                <w:szCs w:val="28"/>
              </w:rPr>
              <w:t>8</w:t>
            </w:r>
          </w:p>
        </w:tc>
        <w:tc>
          <w:tcPr>
            <w:tcW w:w="76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D0CD3" w:rsidRPr="006D0CD3" w:rsidTr="00D135FA">
        <w:trPr>
          <w:trHeight w:hRule="exact" w:val="851"/>
        </w:trPr>
        <w:tc>
          <w:tcPr>
            <w:tcW w:w="33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D0CD3">
              <w:rPr>
                <w:sz w:val="28"/>
                <w:szCs w:val="28"/>
              </w:rPr>
              <w:t>9</w:t>
            </w:r>
          </w:p>
        </w:tc>
        <w:tc>
          <w:tcPr>
            <w:tcW w:w="76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D0CD3" w:rsidRPr="006D0CD3" w:rsidTr="00D135FA">
        <w:trPr>
          <w:trHeight w:hRule="exact" w:val="851"/>
        </w:trPr>
        <w:tc>
          <w:tcPr>
            <w:tcW w:w="33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D0CD3">
              <w:rPr>
                <w:sz w:val="28"/>
                <w:szCs w:val="28"/>
              </w:rPr>
              <w:t>10</w:t>
            </w:r>
          </w:p>
        </w:tc>
        <w:tc>
          <w:tcPr>
            <w:tcW w:w="76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D0CD3" w:rsidRPr="006D0CD3" w:rsidTr="00D135FA">
        <w:trPr>
          <w:trHeight w:hRule="exact" w:val="851"/>
        </w:trPr>
        <w:tc>
          <w:tcPr>
            <w:tcW w:w="33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D0CD3">
              <w:rPr>
                <w:sz w:val="28"/>
                <w:szCs w:val="28"/>
              </w:rPr>
              <w:t>11</w:t>
            </w:r>
          </w:p>
        </w:tc>
        <w:tc>
          <w:tcPr>
            <w:tcW w:w="76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6D0CD3" w:rsidRPr="006D0CD3" w:rsidTr="00D135FA">
        <w:trPr>
          <w:trHeight w:hRule="exact" w:val="851"/>
        </w:trPr>
        <w:tc>
          <w:tcPr>
            <w:tcW w:w="33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6D0CD3">
              <w:rPr>
                <w:sz w:val="28"/>
                <w:szCs w:val="28"/>
              </w:rPr>
              <w:t>12</w:t>
            </w:r>
          </w:p>
        </w:tc>
        <w:tc>
          <w:tcPr>
            <w:tcW w:w="762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6D0CD3" w:rsidRPr="006D0CD3" w:rsidRDefault="006D0CD3" w:rsidP="006D0CD3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</w:tbl>
    <w:p w:rsidR="006D0CD3" w:rsidRPr="006D0CD3" w:rsidRDefault="006D0CD3" w:rsidP="006D0CD3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rPr>
          <w:sz w:val="28"/>
          <w:szCs w:val="28"/>
        </w:rPr>
      </w:pPr>
      <w:r w:rsidRPr="006D0CD3">
        <w:rPr>
          <w:sz w:val="28"/>
          <w:szCs w:val="28"/>
        </w:rPr>
        <w:t xml:space="preserve">Подпись </w:t>
      </w:r>
      <w:proofErr w:type="gramStart"/>
      <w:r w:rsidRPr="006D0CD3">
        <w:rPr>
          <w:sz w:val="28"/>
          <w:szCs w:val="28"/>
        </w:rPr>
        <w:t>обучающегося</w:t>
      </w:r>
      <w:proofErr w:type="gramEnd"/>
      <w:r w:rsidRPr="006D0CD3">
        <w:rPr>
          <w:sz w:val="28"/>
          <w:szCs w:val="28"/>
        </w:rPr>
        <w:t xml:space="preserve"> ___________</w:t>
      </w:r>
    </w:p>
    <w:p w:rsidR="006D0CD3" w:rsidRDefault="006D0CD3" w:rsidP="006D0CD3">
      <w:pPr>
        <w:widowControl/>
        <w:autoSpaceDE/>
        <w:autoSpaceDN/>
        <w:adjustRightInd/>
        <w:rPr>
          <w:sz w:val="28"/>
          <w:szCs w:val="28"/>
        </w:rPr>
      </w:pPr>
      <w:r w:rsidRPr="006D0CD3">
        <w:rPr>
          <w:sz w:val="28"/>
          <w:szCs w:val="28"/>
        </w:rPr>
        <w:t xml:space="preserve">Подпись руководителя практики </w:t>
      </w:r>
      <w:r w:rsidRPr="006D0CD3">
        <w:rPr>
          <w:sz w:val="28"/>
          <w:szCs w:val="28"/>
        </w:rPr>
        <w:br/>
        <w:t>от принимающей организации _______________________</w:t>
      </w:r>
    </w:p>
    <w:p w:rsidR="006D0CD3" w:rsidRPr="006D0CD3" w:rsidRDefault="006D0CD3" w:rsidP="006D0CD3">
      <w:pPr>
        <w:widowControl/>
        <w:autoSpaceDE/>
        <w:autoSpaceDN/>
        <w:adjustRightInd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right"/>
        <w:rPr>
          <w:b/>
          <w:bCs/>
          <w:sz w:val="28"/>
          <w:szCs w:val="28"/>
        </w:rPr>
      </w:pPr>
      <w:r w:rsidRPr="006D0CD3">
        <w:rPr>
          <w:b/>
          <w:bCs/>
          <w:sz w:val="28"/>
          <w:szCs w:val="28"/>
        </w:rPr>
        <w:lastRenderedPageBreak/>
        <w:t>Приложение 5</w:t>
      </w: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6D0CD3" w:rsidRPr="006D0CD3" w:rsidRDefault="006D0CD3" w:rsidP="006D0CD3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6D0CD3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6D0CD3" w:rsidRPr="006D0CD3" w:rsidRDefault="006D0CD3" w:rsidP="006D0CD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6D0CD3">
        <w:rPr>
          <w:color w:val="000000"/>
          <w:sz w:val="24"/>
          <w:szCs w:val="24"/>
          <w:shd w:val="clear" w:color="auto" w:fill="FFFFFF"/>
        </w:rPr>
        <w:t>Студент (ка)___________________________________________________________________</w:t>
      </w:r>
    </w:p>
    <w:p w:rsidR="006D0CD3" w:rsidRPr="006D0CD3" w:rsidRDefault="006D0CD3" w:rsidP="006D0CD3">
      <w:pPr>
        <w:widowControl/>
        <w:autoSpaceDE/>
        <w:autoSpaceDN/>
        <w:adjustRightInd/>
        <w:rPr>
          <w:sz w:val="24"/>
          <w:szCs w:val="24"/>
          <w:shd w:val="clear" w:color="auto" w:fill="FFFFFF"/>
        </w:rPr>
      </w:pPr>
      <w:r w:rsidRPr="006D0CD3">
        <w:rPr>
          <w:color w:val="000000"/>
          <w:sz w:val="24"/>
          <w:szCs w:val="24"/>
          <w:shd w:val="clear" w:color="auto" w:fill="FFFFFF"/>
        </w:rPr>
        <w:t xml:space="preserve">направления подготовки </w:t>
      </w:r>
      <w:r w:rsidRPr="006D0CD3">
        <w:rPr>
          <w:sz w:val="24"/>
          <w:szCs w:val="24"/>
          <w:shd w:val="clear" w:color="auto" w:fill="FFFFFF"/>
        </w:rPr>
        <w:t>______________________________________ ЧУОО ВО «</w:t>
      </w:r>
      <w:proofErr w:type="spellStart"/>
      <w:r w:rsidRPr="006D0CD3">
        <w:rPr>
          <w:sz w:val="24"/>
          <w:szCs w:val="24"/>
          <w:shd w:val="clear" w:color="auto" w:fill="FFFFFF"/>
        </w:rPr>
        <w:t>ОмГА</w:t>
      </w:r>
      <w:proofErr w:type="spellEnd"/>
      <w:r w:rsidRPr="006D0CD3">
        <w:rPr>
          <w:sz w:val="24"/>
          <w:szCs w:val="24"/>
          <w:shd w:val="clear" w:color="auto" w:fill="FFFFFF"/>
        </w:rPr>
        <w:t>»</w:t>
      </w:r>
      <w:r w:rsidRPr="006D0CD3">
        <w:rPr>
          <w:color w:val="FF0000"/>
          <w:sz w:val="24"/>
          <w:szCs w:val="24"/>
        </w:rPr>
        <w:br/>
      </w:r>
      <w:r w:rsidRPr="006D0CD3">
        <w:rPr>
          <w:sz w:val="24"/>
          <w:szCs w:val="24"/>
          <w:shd w:val="clear" w:color="auto" w:fill="FFFFFF"/>
        </w:rPr>
        <w:t>проходи</w:t>
      </w:r>
      <w:proofErr w:type="gramStart"/>
      <w:r w:rsidRPr="006D0CD3">
        <w:rPr>
          <w:sz w:val="24"/>
          <w:szCs w:val="24"/>
          <w:shd w:val="clear" w:color="auto" w:fill="FFFFFF"/>
        </w:rPr>
        <w:t>л(</w:t>
      </w:r>
      <w:proofErr w:type="gramEnd"/>
      <w:r w:rsidRPr="006D0CD3">
        <w:rPr>
          <w:sz w:val="24"/>
          <w:szCs w:val="24"/>
          <w:shd w:val="clear" w:color="auto" w:fill="FFFFFF"/>
        </w:rPr>
        <w:t xml:space="preserve">а) </w:t>
      </w:r>
      <w:r w:rsidRPr="006D0CD3">
        <w:rPr>
          <w:sz w:val="22"/>
          <w:szCs w:val="24"/>
          <w:shd w:val="clear" w:color="auto" w:fill="FFFFFF"/>
        </w:rPr>
        <w:t xml:space="preserve">производственную </w:t>
      </w:r>
      <w:r w:rsidRPr="006D0CD3">
        <w:rPr>
          <w:sz w:val="24"/>
          <w:szCs w:val="24"/>
          <w:shd w:val="clear" w:color="auto" w:fill="FFFFFF"/>
        </w:rPr>
        <w:t>практику в_________________________________________</w:t>
      </w: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color w:val="000000"/>
          <w:sz w:val="24"/>
          <w:szCs w:val="24"/>
          <w:shd w:val="clear" w:color="auto" w:fill="FFFFFF"/>
        </w:rPr>
      </w:pPr>
      <w:r w:rsidRPr="006D0CD3">
        <w:rPr>
          <w:sz w:val="24"/>
          <w:szCs w:val="24"/>
          <w:shd w:val="clear" w:color="auto" w:fill="FFFFFF"/>
        </w:rPr>
        <w:t>___________</w:t>
      </w:r>
      <w:r w:rsidRPr="006D0CD3">
        <w:rPr>
          <w:color w:val="000000"/>
          <w:sz w:val="24"/>
          <w:szCs w:val="24"/>
          <w:shd w:val="clear" w:color="auto" w:fill="FFFFFF"/>
        </w:rPr>
        <w:t>__________________________________________________________________</w:t>
      </w:r>
      <w:r w:rsidRPr="006D0CD3">
        <w:rPr>
          <w:color w:val="000000"/>
          <w:sz w:val="24"/>
          <w:szCs w:val="24"/>
        </w:rPr>
        <w:br/>
      </w:r>
      <w:r w:rsidRPr="006D0CD3">
        <w:rPr>
          <w:color w:val="000000"/>
          <w:sz w:val="24"/>
          <w:szCs w:val="24"/>
          <w:shd w:val="clear" w:color="auto" w:fill="FFFFFF"/>
          <w:vertAlign w:val="superscript"/>
        </w:rPr>
        <w:t>(наименование организации, адрес)</w:t>
      </w:r>
    </w:p>
    <w:p w:rsidR="006D0CD3" w:rsidRPr="006D0CD3" w:rsidRDefault="006D0CD3" w:rsidP="006D0CD3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6D0CD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6D0CD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ab/>
        <w:t>производственной пра</w:t>
      </w:r>
      <w:r w:rsidRPr="006D0CD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к</w:t>
      </w:r>
      <w:r w:rsidRPr="006D0CD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тики студен</w:t>
      </w:r>
      <w:proofErr w:type="gramStart"/>
      <w:r w:rsidRPr="006D0CD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т(</w:t>
      </w:r>
      <w:proofErr w:type="spellStart"/>
      <w:proofErr w:type="gramEnd"/>
      <w:r w:rsidRPr="006D0CD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ка</w:t>
      </w:r>
      <w:proofErr w:type="spellEnd"/>
      <w:r w:rsidRPr="006D0CD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D3" w:rsidRPr="006D0CD3" w:rsidRDefault="006D0CD3" w:rsidP="006D0CD3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6D0CD3" w:rsidRPr="006D0CD3" w:rsidRDefault="006D0CD3" w:rsidP="006D0CD3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6D0CD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производственной практики обнаружи</w:t>
      </w:r>
      <w:proofErr w:type="gramStart"/>
      <w:r w:rsidRPr="006D0CD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л(</w:t>
      </w:r>
      <w:proofErr w:type="gramEnd"/>
      <w:r w:rsidRPr="006D0CD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а) следующие умения и навыки:</w:t>
      </w:r>
      <w:r w:rsidRPr="006D0CD3">
        <w:rPr>
          <w:rFonts w:eastAsia="Calibri"/>
          <w:color w:val="000000"/>
          <w:sz w:val="24"/>
          <w:szCs w:val="24"/>
          <w:lang w:eastAsia="en-US"/>
        </w:rPr>
        <w:br/>
      </w:r>
      <w:r w:rsidRPr="006D0CD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0CD3" w:rsidRPr="006D0CD3" w:rsidRDefault="006D0CD3" w:rsidP="006D0CD3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</w:p>
    <w:p w:rsidR="006D0CD3" w:rsidRPr="006D0CD3" w:rsidRDefault="006D0CD3" w:rsidP="006D0CD3">
      <w:pPr>
        <w:widowControl/>
        <w:autoSpaceDE/>
        <w:autoSpaceDN/>
        <w:adjustRightInd/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</w:pPr>
      <w:r w:rsidRPr="006D0CD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D0CD3">
        <w:rPr>
          <w:rFonts w:eastAsia="Calibri"/>
          <w:color w:val="000000"/>
          <w:sz w:val="24"/>
          <w:szCs w:val="24"/>
          <w:lang w:eastAsia="en-US"/>
        </w:rPr>
        <w:br/>
      </w:r>
    </w:p>
    <w:p w:rsidR="006D0CD3" w:rsidRPr="006D0CD3" w:rsidRDefault="006D0CD3" w:rsidP="006D0CD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6D0CD3">
        <w:rPr>
          <w:rFonts w:eastAsia="Calibri"/>
          <w:color w:val="000000"/>
          <w:sz w:val="24"/>
          <w:szCs w:val="24"/>
          <w:shd w:val="clear" w:color="auto" w:fill="FFFFFF"/>
          <w:lang w:eastAsia="en-US"/>
        </w:rPr>
        <w:t>Общая характеристика уровня сформированности компетенций по итогам прохождения практической подготовки при реализации производственной практики:</w:t>
      </w:r>
      <w:r w:rsidRPr="006D0CD3">
        <w:rPr>
          <w:color w:val="000000"/>
          <w:sz w:val="24"/>
          <w:szCs w:val="24"/>
          <w:shd w:val="clear" w:color="auto" w:fill="FFFFFF"/>
        </w:rPr>
        <w:t xml:space="preserve"> __________________________________________________________________________________________________________________________________________________________</w:t>
      </w:r>
    </w:p>
    <w:p w:rsidR="006D0CD3" w:rsidRPr="006D0CD3" w:rsidRDefault="006D0CD3" w:rsidP="006D0CD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6D0CD3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D0CD3" w:rsidRPr="006D0CD3" w:rsidRDefault="006D0CD3" w:rsidP="006D0CD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</w:p>
    <w:p w:rsidR="006D0CD3" w:rsidRPr="006D0CD3" w:rsidRDefault="006D0CD3" w:rsidP="006D0CD3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</w:rPr>
      </w:pPr>
      <w:r w:rsidRPr="006D0CD3">
        <w:rPr>
          <w:color w:val="000000"/>
          <w:sz w:val="24"/>
          <w:szCs w:val="24"/>
          <w:shd w:val="clear" w:color="auto" w:fill="FFFFFF"/>
        </w:rPr>
        <w:t>Рекомендуемая оценка _________________________</w:t>
      </w:r>
      <w:r w:rsidRPr="006D0CD3">
        <w:rPr>
          <w:color w:val="000000"/>
          <w:sz w:val="24"/>
          <w:szCs w:val="24"/>
        </w:rPr>
        <w:br/>
      </w:r>
    </w:p>
    <w:p w:rsidR="006D0CD3" w:rsidRPr="006D0CD3" w:rsidRDefault="006D0CD3" w:rsidP="006D0CD3">
      <w:pPr>
        <w:widowControl/>
        <w:autoSpaceDE/>
        <w:autoSpaceDN/>
        <w:adjustRightInd/>
        <w:rPr>
          <w:sz w:val="24"/>
          <w:szCs w:val="24"/>
        </w:rPr>
      </w:pPr>
      <w:r w:rsidRPr="006D0CD3">
        <w:rPr>
          <w:color w:val="000000"/>
          <w:sz w:val="24"/>
          <w:szCs w:val="24"/>
          <w:shd w:val="clear" w:color="auto" w:fill="FFFFFF"/>
        </w:rPr>
        <w:t>Р</w:t>
      </w:r>
      <w:r w:rsidRPr="006D0CD3">
        <w:rPr>
          <w:sz w:val="24"/>
          <w:szCs w:val="24"/>
        </w:rPr>
        <w:t xml:space="preserve">уководитель практики от </w:t>
      </w:r>
      <w:r w:rsidRPr="006D0CD3">
        <w:rPr>
          <w:color w:val="000000"/>
          <w:sz w:val="24"/>
          <w:szCs w:val="24"/>
        </w:rPr>
        <w:t>профильной</w:t>
      </w:r>
      <w:r w:rsidRPr="006D0CD3">
        <w:rPr>
          <w:sz w:val="24"/>
          <w:szCs w:val="24"/>
        </w:rPr>
        <w:t xml:space="preserve"> организации________________________</w:t>
      </w:r>
    </w:p>
    <w:p w:rsidR="006D0CD3" w:rsidRPr="006D0CD3" w:rsidRDefault="006D0CD3" w:rsidP="006D0CD3">
      <w:pPr>
        <w:widowControl/>
        <w:autoSpaceDE/>
        <w:autoSpaceDN/>
        <w:adjustRightInd/>
        <w:ind w:left="6372" w:firstLine="708"/>
        <w:jc w:val="both"/>
        <w:rPr>
          <w:sz w:val="18"/>
          <w:szCs w:val="18"/>
        </w:rPr>
      </w:pPr>
      <w:r w:rsidRPr="006D0CD3">
        <w:rPr>
          <w:sz w:val="18"/>
          <w:szCs w:val="18"/>
        </w:rPr>
        <w:t>подпись</w:t>
      </w: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0CD3">
        <w:rPr>
          <w:sz w:val="24"/>
          <w:szCs w:val="24"/>
        </w:rPr>
        <w:t>Подпись _____________________________________________________________________</w:t>
      </w:r>
    </w:p>
    <w:p w:rsidR="006D0CD3" w:rsidRPr="006D0CD3" w:rsidRDefault="006D0CD3" w:rsidP="006D0CD3">
      <w:pPr>
        <w:widowControl/>
        <w:autoSpaceDE/>
        <w:autoSpaceDN/>
        <w:adjustRightInd/>
        <w:ind w:left="708"/>
        <w:jc w:val="both"/>
        <w:rPr>
          <w:sz w:val="18"/>
          <w:szCs w:val="18"/>
        </w:rPr>
      </w:pPr>
      <w:r w:rsidRPr="006D0CD3">
        <w:rPr>
          <w:sz w:val="18"/>
          <w:szCs w:val="18"/>
        </w:rPr>
        <w:t xml:space="preserve">       в родительном падеже: должность, ФИО руководителя практики от профильной организации</w:t>
      </w: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0CD3">
        <w:rPr>
          <w:sz w:val="24"/>
          <w:szCs w:val="24"/>
        </w:rPr>
        <w:t>удостоверяю ______________     _________________________________________________</w:t>
      </w:r>
    </w:p>
    <w:p w:rsidR="006D0CD3" w:rsidRPr="006D0CD3" w:rsidRDefault="006D0CD3" w:rsidP="006D0CD3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</w:rPr>
      </w:pPr>
      <w:r w:rsidRPr="006D0CD3">
        <w:rPr>
          <w:sz w:val="18"/>
          <w:szCs w:val="18"/>
        </w:rPr>
        <w:t xml:space="preserve">           подпись</w:t>
      </w:r>
      <w:r w:rsidRPr="006D0CD3">
        <w:rPr>
          <w:sz w:val="18"/>
          <w:szCs w:val="18"/>
        </w:rPr>
        <w:tab/>
        <w:t xml:space="preserve">                 Должность, ФИО должностного лица, удостоверившего подпись </w:t>
      </w:r>
    </w:p>
    <w:p w:rsidR="006D0CD3" w:rsidRPr="006D0CD3" w:rsidRDefault="006D0CD3" w:rsidP="006D0CD3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</w:rPr>
      </w:pPr>
    </w:p>
    <w:p w:rsidR="006D0CD3" w:rsidRPr="006D0CD3" w:rsidRDefault="006D0CD3" w:rsidP="006D0CD3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</w:rPr>
      </w:pPr>
    </w:p>
    <w:p w:rsidR="006D0CD3" w:rsidRPr="006D0CD3" w:rsidRDefault="006D0CD3" w:rsidP="006D0CD3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</w:rPr>
      </w:pPr>
      <w:r w:rsidRPr="006D0CD3">
        <w:rPr>
          <w:sz w:val="24"/>
          <w:szCs w:val="24"/>
        </w:rPr>
        <w:t>М.П.</w:t>
      </w:r>
    </w:p>
    <w:p w:rsidR="006D0CD3" w:rsidRPr="006D0CD3" w:rsidRDefault="006D0CD3" w:rsidP="006D0CD3">
      <w:pPr>
        <w:widowControl/>
        <w:autoSpaceDE/>
        <w:autoSpaceDN/>
        <w:adjustRightInd/>
        <w:spacing w:line="360" w:lineRule="auto"/>
        <w:ind w:left="4100" w:firstLine="720"/>
        <w:jc w:val="right"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/>
          <w:bCs/>
          <w:sz w:val="28"/>
          <w:szCs w:val="28"/>
        </w:rPr>
      </w:pPr>
      <w:r w:rsidRPr="006D0CD3">
        <w:rPr>
          <w:sz w:val="28"/>
          <w:szCs w:val="28"/>
        </w:rPr>
        <w:br w:type="page"/>
      </w:r>
      <w:r w:rsidRPr="006D0CD3">
        <w:rPr>
          <w:b/>
          <w:bCs/>
          <w:sz w:val="28"/>
          <w:szCs w:val="28"/>
        </w:rPr>
        <w:lastRenderedPageBreak/>
        <w:t>Приложение 6</w:t>
      </w:r>
    </w:p>
    <w:p w:rsidR="006D0CD3" w:rsidRPr="006D0CD3" w:rsidRDefault="006D0CD3" w:rsidP="006D0C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D0CD3">
        <w:rPr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6D0CD3">
        <w:rPr>
          <w:b/>
          <w:bCs/>
          <w:color w:val="000000"/>
          <w:sz w:val="24"/>
          <w:szCs w:val="24"/>
        </w:rPr>
        <w:t>обучающихся</w:t>
      </w:r>
      <w:proofErr w:type="gramEnd"/>
      <w:r w:rsidRPr="006D0CD3">
        <w:rPr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г</w:t>
      </w:r>
      <w:proofErr w:type="gramStart"/>
      <w:r w:rsidRPr="006D0CD3">
        <w:rPr>
          <w:color w:val="000000"/>
          <w:sz w:val="24"/>
          <w:szCs w:val="24"/>
        </w:rPr>
        <w:t>.О</w:t>
      </w:r>
      <w:proofErr w:type="gramEnd"/>
      <w:r w:rsidRPr="006D0CD3">
        <w:rPr>
          <w:color w:val="000000"/>
          <w:sz w:val="24"/>
          <w:szCs w:val="24"/>
        </w:rPr>
        <w:t>мск</w:t>
      </w:r>
      <w:r w:rsidRPr="006D0CD3">
        <w:rPr>
          <w:color w:val="000000"/>
          <w:sz w:val="24"/>
          <w:szCs w:val="24"/>
        </w:rPr>
        <w:tab/>
      </w:r>
      <w:r w:rsidRPr="006D0CD3">
        <w:rPr>
          <w:color w:val="000000"/>
          <w:sz w:val="24"/>
          <w:szCs w:val="24"/>
        </w:rPr>
        <w:tab/>
      </w:r>
      <w:r w:rsidRPr="006D0CD3">
        <w:rPr>
          <w:color w:val="000000"/>
          <w:sz w:val="24"/>
          <w:szCs w:val="24"/>
        </w:rPr>
        <w:tab/>
      </w:r>
      <w:r w:rsidRPr="006D0CD3">
        <w:rPr>
          <w:color w:val="000000"/>
          <w:sz w:val="24"/>
          <w:szCs w:val="24"/>
        </w:rPr>
        <w:tab/>
      </w:r>
      <w:r w:rsidRPr="006D0CD3">
        <w:rPr>
          <w:color w:val="000000"/>
          <w:sz w:val="24"/>
          <w:szCs w:val="24"/>
        </w:rPr>
        <w:tab/>
      </w:r>
      <w:r w:rsidRPr="006D0CD3">
        <w:rPr>
          <w:color w:val="000000"/>
          <w:sz w:val="24"/>
          <w:szCs w:val="24"/>
        </w:rPr>
        <w:tab/>
      </w:r>
      <w:r w:rsidRPr="006D0CD3">
        <w:rPr>
          <w:color w:val="000000"/>
          <w:sz w:val="24"/>
          <w:szCs w:val="24"/>
        </w:rPr>
        <w:tab/>
      </w:r>
      <w:r w:rsidRPr="006D0CD3">
        <w:rPr>
          <w:color w:val="000000"/>
          <w:sz w:val="24"/>
          <w:szCs w:val="24"/>
        </w:rPr>
        <w:tab/>
        <w:t>"___"_____________20___г.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b/>
          <w:color w:val="000000"/>
          <w:sz w:val="24"/>
          <w:szCs w:val="24"/>
          <w:u w:val="single"/>
        </w:rPr>
      </w:pPr>
      <w:r w:rsidRPr="006D0CD3">
        <w:rPr>
          <w:color w:val="000000"/>
          <w:sz w:val="24"/>
          <w:szCs w:val="24"/>
          <w:u w:val="single"/>
        </w:rPr>
        <w:t>     </w:t>
      </w:r>
      <w:r w:rsidRPr="006D0CD3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D0CD3">
        <w:rPr>
          <w:b/>
          <w:sz w:val="24"/>
          <w:szCs w:val="24"/>
          <w:u w:val="single"/>
        </w:rPr>
        <w:tab/>
      </w:r>
      <w:r w:rsidRPr="006D0CD3">
        <w:rPr>
          <w:b/>
          <w:sz w:val="24"/>
          <w:szCs w:val="24"/>
          <w:u w:val="single"/>
        </w:rPr>
        <w:tab/>
      </w:r>
      <w:r w:rsidRPr="006D0CD3">
        <w:rPr>
          <w:b/>
          <w:sz w:val="24"/>
          <w:szCs w:val="24"/>
          <w:u w:val="single"/>
        </w:rPr>
        <w:tab/>
      </w:r>
      <w:r w:rsidRPr="006D0CD3">
        <w:rPr>
          <w:b/>
          <w:sz w:val="24"/>
          <w:szCs w:val="24"/>
          <w:u w:val="single"/>
        </w:rPr>
        <w:tab/>
      </w:r>
      <w:r w:rsidRPr="006D0CD3">
        <w:rPr>
          <w:b/>
          <w:sz w:val="24"/>
          <w:szCs w:val="24"/>
          <w:u w:val="single"/>
        </w:rPr>
        <w:tab/>
      </w:r>
      <w:r w:rsidRPr="006D0CD3">
        <w:rPr>
          <w:b/>
          <w:sz w:val="24"/>
          <w:szCs w:val="24"/>
          <w:u w:val="single"/>
        </w:rPr>
        <w:tab/>
      </w:r>
      <w:r w:rsidRPr="006D0CD3">
        <w:rPr>
          <w:b/>
          <w:sz w:val="24"/>
          <w:szCs w:val="24"/>
          <w:u w:val="single"/>
        </w:rPr>
        <w:tab/>
      </w:r>
      <w:r w:rsidRPr="006D0CD3">
        <w:rPr>
          <w:b/>
          <w:sz w:val="24"/>
          <w:szCs w:val="24"/>
          <w:u w:val="single"/>
        </w:rPr>
        <w:tab/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6D0CD3">
        <w:rPr>
          <w:b/>
          <w:color w:val="000000"/>
          <w:sz w:val="24"/>
          <w:szCs w:val="24"/>
          <w:u w:val="single"/>
        </w:rPr>
        <w:t>Ректора</w:t>
      </w:r>
      <w:r w:rsidRPr="006D0CD3">
        <w:rPr>
          <w:b/>
          <w:color w:val="000000"/>
          <w:sz w:val="24"/>
          <w:szCs w:val="24"/>
          <w:u w:val="single"/>
        </w:rPr>
        <w:tab/>
      </w:r>
      <w:r w:rsidRPr="006D0CD3">
        <w:rPr>
          <w:b/>
          <w:color w:val="000000"/>
          <w:sz w:val="24"/>
          <w:szCs w:val="24"/>
          <w:u w:val="single"/>
        </w:rPr>
        <w:tab/>
      </w:r>
      <w:r w:rsidRPr="006D0CD3">
        <w:rPr>
          <w:b/>
          <w:color w:val="000000"/>
          <w:sz w:val="24"/>
          <w:szCs w:val="24"/>
          <w:u w:val="single"/>
        </w:rPr>
        <w:tab/>
      </w:r>
      <w:r w:rsidRPr="006D0CD3">
        <w:rPr>
          <w:b/>
          <w:color w:val="000000"/>
          <w:sz w:val="24"/>
          <w:szCs w:val="24"/>
          <w:u w:val="single"/>
        </w:rPr>
        <w:tab/>
      </w:r>
      <w:r w:rsidRPr="006D0CD3">
        <w:rPr>
          <w:b/>
          <w:color w:val="000000"/>
          <w:sz w:val="24"/>
          <w:szCs w:val="24"/>
          <w:u w:val="single"/>
        </w:rPr>
        <w:tab/>
      </w:r>
      <w:r w:rsidRPr="006D0CD3">
        <w:rPr>
          <w:color w:val="000000"/>
          <w:sz w:val="24"/>
          <w:szCs w:val="24"/>
        </w:rPr>
        <w:t>,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 xml:space="preserve">действующего на основании </w:t>
      </w:r>
      <w:r w:rsidRPr="006D0CD3">
        <w:rPr>
          <w:color w:val="000000"/>
          <w:sz w:val="24"/>
          <w:szCs w:val="24"/>
        </w:rPr>
        <w:tab/>
      </w:r>
      <w:r w:rsidRPr="006D0CD3">
        <w:rPr>
          <w:b/>
          <w:color w:val="000000"/>
          <w:sz w:val="24"/>
          <w:szCs w:val="24"/>
          <w:u w:val="single"/>
        </w:rPr>
        <w:tab/>
        <w:t>Устава</w:t>
      </w:r>
      <w:r w:rsidRPr="006D0CD3">
        <w:rPr>
          <w:b/>
          <w:color w:val="000000"/>
          <w:sz w:val="24"/>
          <w:szCs w:val="24"/>
          <w:u w:val="single"/>
        </w:rPr>
        <w:tab/>
      </w:r>
      <w:r w:rsidRPr="006D0CD3">
        <w:rPr>
          <w:b/>
          <w:color w:val="000000"/>
          <w:sz w:val="24"/>
          <w:szCs w:val="24"/>
          <w:u w:val="single"/>
        </w:rPr>
        <w:tab/>
      </w:r>
      <w:r w:rsidRPr="006D0CD3">
        <w:rPr>
          <w:b/>
          <w:color w:val="000000"/>
          <w:sz w:val="24"/>
          <w:szCs w:val="24"/>
          <w:u w:val="single"/>
        </w:rPr>
        <w:tab/>
      </w:r>
      <w:r w:rsidRPr="006D0CD3">
        <w:rPr>
          <w:b/>
          <w:color w:val="000000"/>
          <w:sz w:val="24"/>
          <w:szCs w:val="24"/>
          <w:u w:val="single"/>
        </w:rPr>
        <w:tab/>
      </w:r>
      <w:r w:rsidRPr="006D0CD3">
        <w:rPr>
          <w:b/>
          <w:color w:val="000000"/>
          <w:sz w:val="24"/>
          <w:szCs w:val="24"/>
          <w:u w:val="single"/>
        </w:rPr>
        <w:tab/>
      </w:r>
      <w:r w:rsidRPr="006D0CD3">
        <w:rPr>
          <w:b/>
          <w:color w:val="000000"/>
          <w:sz w:val="24"/>
          <w:szCs w:val="24"/>
          <w:u w:val="single"/>
        </w:rPr>
        <w:tab/>
      </w:r>
      <w:r w:rsidRPr="006D0CD3">
        <w:rPr>
          <w:b/>
          <w:color w:val="000000"/>
          <w:sz w:val="24"/>
          <w:szCs w:val="24"/>
          <w:u w:val="single"/>
        </w:rPr>
        <w:tab/>
      </w:r>
      <w:r w:rsidRPr="006D0CD3">
        <w:rPr>
          <w:color w:val="000000"/>
          <w:sz w:val="24"/>
          <w:szCs w:val="24"/>
        </w:rPr>
        <w:t>,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6D0CD3">
        <w:rPr>
          <w:color w:val="000000"/>
          <w:sz w:val="24"/>
          <w:szCs w:val="24"/>
        </w:rPr>
        <w:t>действующего</w:t>
      </w:r>
      <w:proofErr w:type="gramEnd"/>
      <w:r w:rsidRPr="006D0CD3">
        <w:rPr>
          <w:color w:val="000000"/>
          <w:sz w:val="24"/>
          <w:szCs w:val="24"/>
        </w:rPr>
        <w:t xml:space="preserve"> на основании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настоящий Договор о нижеследующем.</w:t>
      </w:r>
    </w:p>
    <w:p w:rsidR="006D0CD3" w:rsidRPr="006D0CD3" w:rsidRDefault="006D0CD3" w:rsidP="006D0C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D0CD3">
        <w:rPr>
          <w:b/>
          <w:bCs/>
          <w:color w:val="000000"/>
          <w:sz w:val="24"/>
          <w:szCs w:val="24"/>
        </w:rPr>
        <w:t>1. Предмет Договора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6D0CD3">
        <w:rPr>
          <w:color w:val="000000"/>
          <w:sz w:val="24"/>
          <w:szCs w:val="24"/>
        </w:rPr>
        <w:t>обучающихся</w:t>
      </w:r>
      <w:proofErr w:type="gramEnd"/>
      <w:r w:rsidRPr="006D0CD3">
        <w:rPr>
          <w:color w:val="000000"/>
          <w:sz w:val="24"/>
          <w:szCs w:val="24"/>
        </w:rPr>
        <w:t xml:space="preserve"> (далее - практическая подготовка).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6D0CD3">
        <w:rPr>
          <w:color w:val="000000"/>
          <w:sz w:val="24"/>
          <w:szCs w:val="24"/>
        </w:rPr>
        <w:t>м</w:t>
      </w:r>
      <w:r w:rsidRPr="006D0CD3">
        <w:rPr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</w:t>
      </w:r>
      <w:r w:rsidRPr="006D0CD3">
        <w:rPr>
          <w:color w:val="000000"/>
          <w:sz w:val="24"/>
          <w:szCs w:val="24"/>
        </w:rPr>
        <w:t>ю</w:t>
      </w:r>
      <w:r w:rsidRPr="006D0CD3">
        <w:rPr>
          <w:color w:val="000000"/>
          <w:sz w:val="24"/>
          <w:szCs w:val="24"/>
        </w:rPr>
        <w:t>щихся, осваивающих соответствующие компоненты образовательной программы, сроки о</w:t>
      </w:r>
      <w:r w:rsidRPr="006D0CD3">
        <w:rPr>
          <w:color w:val="000000"/>
          <w:sz w:val="24"/>
          <w:szCs w:val="24"/>
        </w:rPr>
        <w:t>р</w:t>
      </w:r>
      <w:r w:rsidRPr="006D0CD3">
        <w:rPr>
          <w:color w:val="000000"/>
          <w:sz w:val="24"/>
          <w:szCs w:val="24"/>
        </w:rPr>
        <w:t>ганизации практической подготовки, согласуются Сторонами и являются неотъемлемой ч</w:t>
      </w:r>
      <w:r w:rsidRPr="006D0CD3">
        <w:rPr>
          <w:color w:val="000000"/>
          <w:sz w:val="24"/>
          <w:szCs w:val="24"/>
        </w:rPr>
        <w:t>а</w:t>
      </w:r>
      <w:r w:rsidRPr="006D0CD3">
        <w:rPr>
          <w:color w:val="000000"/>
          <w:sz w:val="24"/>
          <w:szCs w:val="24"/>
        </w:rPr>
        <w:t>стью настоящего Договора (приложением 1).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</w:t>
      </w:r>
      <w:r w:rsidRPr="006D0CD3">
        <w:rPr>
          <w:color w:val="000000"/>
          <w:sz w:val="24"/>
          <w:szCs w:val="24"/>
        </w:rPr>
        <w:t>м</w:t>
      </w:r>
      <w:r w:rsidRPr="006D0CD3">
        <w:rPr>
          <w:color w:val="000000"/>
          <w:sz w:val="24"/>
          <w:szCs w:val="24"/>
        </w:rPr>
        <w:t>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D0CD3" w:rsidRPr="006D0CD3" w:rsidRDefault="006D0CD3" w:rsidP="006D0C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D0CD3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2.1. Организация обязана: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</w:t>
      </w:r>
      <w:r w:rsidRPr="006D0CD3">
        <w:rPr>
          <w:color w:val="000000"/>
          <w:sz w:val="24"/>
          <w:szCs w:val="24"/>
        </w:rPr>
        <w:t>ж</w:t>
      </w:r>
      <w:r w:rsidRPr="006D0CD3">
        <w:rPr>
          <w:color w:val="000000"/>
          <w:sz w:val="24"/>
          <w:szCs w:val="24"/>
        </w:rPr>
        <w:t>дому компоненту образовательной программы представить в Профильную организацию п</w:t>
      </w:r>
      <w:r w:rsidRPr="006D0CD3">
        <w:rPr>
          <w:color w:val="000000"/>
          <w:sz w:val="24"/>
          <w:szCs w:val="24"/>
        </w:rPr>
        <w:t>о</w:t>
      </w:r>
      <w:r w:rsidRPr="006D0CD3">
        <w:rPr>
          <w:color w:val="000000"/>
          <w:sz w:val="24"/>
          <w:szCs w:val="24"/>
        </w:rPr>
        <w:t>именные списки обучающихся, осваивающих соответствующие компоненты образовател</w:t>
      </w:r>
      <w:r w:rsidRPr="006D0CD3">
        <w:rPr>
          <w:color w:val="000000"/>
          <w:sz w:val="24"/>
          <w:szCs w:val="24"/>
        </w:rPr>
        <w:t>ь</w:t>
      </w:r>
      <w:r w:rsidRPr="006D0CD3">
        <w:rPr>
          <w:color w:val="000000"/>
          <w:sz w:val="24"/>
          <w:szCs w:val="24"/>
        </w:rPr>
        <w:t>ной программы посредством практической подготовки;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6D0CD3">
        <w:rPr>
          <w:color w:val="000000"/>
          <w:sz w:val="24"/>
          <w:szCs w:val="24"/>
        </w:rPr>
        <w:t>у</w:t>
      </w:r>
      <w:r w:rsidRPr="006D0CD3">
        <w:rPr>
          <w:color w:val="000000"/>
          <w:sz w:val="24"/>
          <w:szCs w:val="24"/>
        </w:rPr>
        <w:t>дущей профессиональной деятельностью;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</w:t>
      </w:r>
      <w:r w:rsidRPr="006D0CD3">
        <w:rPr>
          <w:color w:val="000000"/>
          <w:sz w:val="24"/>
          <w:szCs w:val="24"/>
        </w:rPr>
        <w:t>и</w:t>
      </w:r>
      <w:r w:rsidRPr="006D0CD3">
        <w:rPr>
          <w:color w:val="000000"/>
          <w:sz w:val="24"/>
          <w:szCs w:val="24"/>
        </w:rPr>
        <w:t>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6D0CD3">
        <w:rPr>
          <w:color w:val="000000"/>
          <w:sz w:val="24"/>
          <w:szCs w:val="24"/>
        </w:rPr>
        <w:t>х</w:t>
      </w:r>
      <w:proofErr w:type="spellEnd"/>
      <w:r w:rsidRPr="006D0CD3">
        <w:rPr>
          <w:color w:val="000000"/>
          <w:sz w:val="24"/>
          <w:szCs w:val="24"/>
        </w:rPr>
        <w:t xml:space="preserve"> </w:t>
      </w:r>
      <w:proofErr w:type="spellStart"/>
      <w:r w:rsidRPr="006D0CD3">
        <w:rPr>
          <w:color w:val="000000"/>
          <w:sz w:val="24"/>
          <w:szCs w:val="24"/>
        </w:rPr>
        <w:t>дневный</w:t>
      </w:r>
      <w:proofErr w:type="spellEnd"/>
      <w:r w:rsidRPr="006D0CD3">
        <w:rPr>
          <w:color w:val="000000"/>
          <w:sz w:val="24"/>
          <w:szCs w:val="24"/>
        </w:rPr>
        <w:t xml:space="preserve"> срок соо</w:t>
      </w:r>
      <w:r w:rsidRPr="006D0CD3">
        <w:rPr>
          <w:color w:val="000000"/>
          <w:sz w:val="24"/>
          <w:szCs w:val="24"/>
        </w:rPr>
        <w:t>б</w:t>
      </w:r>
      <w:r w:rsidRPr="006D0CD3">
        <w:rPr>
          <w:color w:val="000000"/>
          <w:sz w:val="24"/>
          <w:szCs w:val="24"/>
        </w:rPr>
        <w:t>щить об этом Профильной организации;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6D0CD3">
        <w:rPr>
          <w:color w:val="000000"/>
          <w:sz w:val="24"/>
          <w:szCs w:val="24"/>
        </w:rPr>
        <w:t>а</w:t>
      </w:r>
      <w:r w:rsidRPr="006D0CD3">
        <w:rPr>
          <w:color w:val="000000"/>
          <w:sz w:val="24"/>
          <w:szCs w:val="24"/>
        </w:rPr>
        <w:t>тельной программы, осваиваемые обучающимися в форме практической подготовки, вкл</w:t>
      </w:r>
      <w:r w:rsidRPr="006D0CD3">
        <w:rPr>
          <w:color w:val="000000"/>
          <w:sz w:val="24"/>
          <w:szCs w:val="24"/>
        </w:rPr>
        <w:t>ю</w:t>
      </w:r>
      <w:r w:rsidRPr="006D0CD3">
        <w:rPr>
          <w:color w:val="000000"/>
          <w:sz w:val="24"/>
          <w:szCs w:val="24"/>
        </w:rPr>
        <w:t>чая место, продолжительность и период их реализации;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2.1.6 _________________(иные обязанности Организации).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2.2. Профильная организация обязана: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</w:t>
      </w:r>
      <w:r w:rsidRPr="006D0CD3">
        <w:rPr>
          <w:color w:val="000000"/>
          <w:sz w:val="24"/>
          <w:szCs w:val="24"/>
        </w:rPr>
        <w:t>е</w:t>
      </w:r>
      <w:r w:rsidRPr="006D0CD3">
        <w:rPr>
          <w:color w:val="000000"/>
          <w:sz w:val="24"/>
          <w:szCs w:val="24"/>
        </w:rPr>
        <w:t>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6D0CD3">
        <w:rPr>
          <w:color w:val="000000"/>
          <w:sz w:val="24"/>
          <w:szCs w:val="24"/>
        </w:rPr>
        <w:t>о</w:t>
      </w:r>
      <w:r w:rsidRPr="006D0CD3">
        <w:rPr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6D0CD3">
        <w:rPr>
          <w:color w:val="000000"/>
          <w:sz w:val="24"/>
          <w:szCs w:val="24"/>
        </w:rPr>
        <w:t>т</w:t>
      </w:r>
      <w:r w:rsidRPr="006D0CD3">
        <w:rPr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</w:t>
      </w:r>
      <w:r w:rsidRPr="006D0CD3">
        <w:rPr>
          <w:color w:val="000000"/>
          <w:sz w:val="24"/>
          <w:szCs w:val="24"/>
        </w:rPr>
        <w:t>н</w:t>
      </w:r>
      <w:r w:rsidRPr="006D0CD3">
        <w:rPr>
          <w:color w:val="000000"/>
          <w:sz w:val="24"/>
          <w:szCs w:val="24"/>
        </w:rPr>
        <w:t>тов образовательной программы в форме практической подготовки со стороны Профильной организации;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D0CD3">
          <w:rPr>
            <w:color w:val="000000"/>
            <w:sz w:val="24"/>
            <w:szCs w:val="24"/>
            <w:u w:val="single"/>
          </w:rPr>
          <w:t>пункте  2.2.2</w:t>
        </w:r>
      </w:hyperlink>
      <w:r w:rsidRPr="006D0CD3">
        <w:rPr>
          <w:color w:val="000000"/>
          <w:sz w:val="24"/>
          <w:szCs w:val="24"/>
        </w:rPr>
        <w:t xml:space="preserve">, в 2-х </w:t>
      </w:r>
      <w:proofErr w:type="spellStart"/>
      <w:r w:rsidRPr="006D0CD3">
        <w:rPr>
          <w:color w:val="000000"/>
          <w:sz w:val="24"/>
          <w:szCs w:val="24"/>
        </w:rPr>
        <w:t>дневный</w:t>
      </w:r>
      <w:proofErr w:type="spellEnd"/>
      <w:r w:rsidRPr="006D0CD3">
        <w:rPr>
          <w:color w:val="000000"/>
          <w:sz w:val="24"/>
          <w:szCs w:val="24"/>
        </w:rPr>
        <w:t xml:space="preserve"> срок сообщить об этом Организации;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6D0CD3">
        <w:rPr>
          <w:color w:val="000000"/>
          <w:sz w:val="24"/>
          <w:szCs w:val="24"/>
        </w:rPr>
        <w:t>о</w:t>
      </w:r>
      <w:r w:rsidRPr="006D0CD3">
        <w:rPr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6D0CD3">
        <w:rPr>
          <w:color w:val="000000"/>
          <w:sz w:val="24"/>
          <w:szCs w:val="24"/>
        </w:rPr>
        <w:t>о</w:t>
      </w:r>
      <w:r w:rsidRPr="006D0CD3">
        <w:rPr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6D0CD3">
        <w:rPr>
          <w:color w:val="000000"/>
          <w:sz w:val="24"/>
          <w:szCs w:val="24"/>
        </w:rPr>
        <w:t>а</w:t>
      </w:r>
      <w:r w:rsidRPr="006D0CD3">
        <w:rPr>
          <w:color w:val="000000"/>
          <w:sz w:val="24"/>
          <w:szCs w:val="24"/>
        </w:rPr>
        <w:t>ции компонентов образовательной программы в форме практической подготовки, и соо</w:t>
      </w:r>
      <w:r w:rsidRPr="006D0CD3">
        <w:rPr>
          <w:color w:val="000000"/>
          <w:sz w:val="24"/>
          <w:szCs w:val="24"/>
        </w:rPr>
        <w:t>б</w:t>
      </w:r>
      <w:r w:rsidRPr="006D0CD3">
        <w:rPr>
          <w:color w:val="000000"/>
          <w:sz w:val="24"/>
          <w:szCs w:val="24"/>
        </w:rPr>
        <w:t>щать руководителю Организации об условиях труда и требованиях охраны труда на рабочем месте;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lastRenderedPageBreak/>
        <w:t xml:space="preserve">2.2.6 ознакомить </w:t>
      </w:r>
      <w:proofErr w:type="gramStart"/>
      <w:r w:rsidRPr="006D0CD3">
        <w:rPr>
          <w:color w:val="000000"/>
          <w:sz w:val="24"/>
          <w:szCs w:val="24"/>
        </w:rPr>
        <w:t>обучающихся</w:t>
      </w:r>
      <w:proofErr w:type="gramEnd"/>
      <w:r w:rsidRPr="006D0CD3">
        <w:rPr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6D0CD3">
        <w:rPr>
          <w:color w:val="000000"/>
          <w:sz w:val="24"/>
          <w:szCs w:val="24"/>
        </w:rPr>
        <w:t>о</w:t>
      </w:r>
      <w:r w:rsidRPr="006D0CD3">
        <w:rPr>
          <w:color w:val="000000"/>
          <w:sz w:val="24"/>
          <w:szCs w:val="24"/>
        </w:rPr>
        <w:t>фильной организации, ______________________________________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_______________________________________________________________________;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jc w:val="center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6D0CD3">
        <w:rPr>
          <w:color w:val="000000"/>
          <w:sz w:val="24"/>
          <w:szCs w:val="24"/>
        </w:rPr>
        <w:t>обучающимися</w:t>
      </w:r>
      <w:proofErr w:type="gramEnd"/>
      <w:r w:rsidRPr="006D0CD3">
        <w:rPr>
          <w:color w:val="000000"/>
          <w:sz w:val="24"/>
          <w:szCs w:val="24"/>
        </w:rPr>
        <w:t xml:space="preserve"> правил техники безопасности;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6D0CD3">
        <w:rPr>
          <w:color w:val="000000"/>
          <w:sz w:val="24"/>
          <w:szCs w:val="24"/>
        </w:rPr>
        <w:t>р</w:t>
      </w:r>
      <w:r w:rsidRPr="006D0CD3">
        <w:rPr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</w:t>
      </w:r>
      <w:r w:rsidRPr="006D0CD3">
        <w:rPr>
          <w:color w:val="000000"/>
          <w:sz w:val="24"/>
          <w:szCs w:val="24"/>
        </w:rPr>
        <w:t>н</w:t>
      </w:r>
      <w:r w:rsidRPr="006D0CD3">
        <w:rPr>
          <w:color w:val="000000"/>
          <w:sz w:val="24"/>
          <w:szCs w:val="24"/>
        </w:rPr>
        <w:t>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6D0CD3">
        <w:rPr>
          <w:color w:val="000000"/>
          <w:sz w:val="24"/>
          <w:szCs w:val="24"/>
        </w:rPr>
        <w:t>обучающимися</w:t>
      </w:r>
      <w:proofErr w:type="gramEnd"/>
      <w:r w:rsidRPr="006D0CD3">
        <w:rPr>
          <w:color w:val="000000"/>
          <w:sz w:val="24"/>
          <w:szCs w:val="24"/>
        </w:rPr>
        <w:t xml:space="preserve"> правил внутреннего трудового ра</w:t>
      </w:r>
      <w:r w:rsidRPr="006D0CD3">
        <w:rPr>
          <w:color w:val="000000"/>
          <w:sz w:val="24"/>
          <w:szCs w:val="24"/>
        </w:rPr>
        <w:t>с</w:t>
      </w:r>
      <w:r w:rsidRPr="006D0CD3">
        <w:rPr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подготовке от Организации;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2.3. Организация имеет право: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6D0CD3">
        <w:rPr>
          <w:color w:val="000000"/>
          <w:sz w:val="24"/>
          <w:szCs w:val="24"/>
        </w:rPr>
        <w:t>соответствия условий реализации компонентов образ</w:t>
      </w:r>
      <w:r w:rsidRPr="006D0CD3">
        <w:rPr>
          <w:color w:val="000000"/>
          <w:sz w:val="24"/>
          <w:szCs w:val="24"/>
        </w:rPr>
        <w:t>о</w:t>
      </w:r>
      <w:r w:rsidRPr="006D0CD3">
        <w:rPr>
          <w:color w:val="000000"/>
          <w:sz w:val="24"/>
          <w:szCs w:val="24"/>
        </w:rPr>
        <w:t>вательной программы</w:t>
      </w:r>
      <w:proofErr w:type="gramEnd"/>
      <w:r w:rsidRPr="006D0CD3">
        <w:rPr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6D0CD3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6D0CD3">
        <w:rPr>
          <w:color w:val="000000"/>
          <w:sz w:val="24"/>
          <w:szCs w:val="24"/>
        </w:rPr>
        <w:t>о</w:t>
      </w:r>
      <w:r w:rsidRPr="006D0CD3">
        <w:rPr>
          <w:color w:val="000000"/>
          <w:sz w:val="24"/>
          <w:szCs w:val="24"/>
        </w:rPr>
        <w:t>нальной деятельностью;</w:t>
      </w:r>
      <w:proofErr w:type="gramEnd"/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2.3.3 __________________(иные права Организации).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2.4. Профильная организация имеет право: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proofErr w:type="gramStart"/>
      <w:r w:rsidRPr="006D0CD3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6D0CD3">
        <w:rPr>
          <w:color w:val="000000"/>
          <w:sz w:val="24"/>
          <w:szCs w:val="24"/>
        </w:rPr>
        <w:t>о</w:t>
      </w:r>
      <w:r w:rsidRPr="006D0CD3">
        <w:rPr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</w:t>
      </w:r>
      <w:r w:rsidRPr="006D0CD3">
        <w:rPr>
          <w:color w:val="000000"/>
          <w:sz w:val="24"/>
          <w:szCs w:val="24"/>
        </w:rPr>
        <w:t>т</w:t>
      </w:r>
      <w:r w:rsidRPr="006D0CD3">
        <w:rPr>
          <w:color w:val="000000"/>
          <w:sz w:val="24"/>
          <w:szCs w:val="24"/>
        </w:rPr>
        <w:t>вращение ситуации, способствующей разглашению конфиденциальной информации;</w:t>
      </w:r>
      <w:proofErr w:type="gramEnd"/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6D0CD3">
        <w:rPr>
          <w:color w:val="000000"/>
          <w:sz w:val="24"/>
          <w:szCs w:val="24"/>
        </w:rPr>
        <w:t>обучающимися</w:t>
      </w:r>
      <w:proofErr w:type="gramEnd"/>
      <w:r w:rsidRPr="006D0CD3">
        <w:rPr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2.4.3 ___________(иные права Профильной организации).</w:t>
      </w:r>
    </w:p>
    <w:p w:rsidR="006D0CD3" w:rsidRPr="006D0CD3" w:rsidRDefault="006D0CD3" w:rsidP="006D0C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D0CD3">
        <w:rPr>
          <w:b/>
          <w:bCs/>
          <w:color w:val="000000"/>
          <w:sz w:val="24"/>
          <w:szCs w:val="24"/>
        </w:rPr>
        <w:t>3. Срок действия договора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D0CD3" w:rsidRPr="006D0CD3" w:rsidRDefault="006D0CD3" w:rsidP="006D0CD3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b/>
          <w:bCs/>
          <w:color w:val="000000"/>
          <w:sz w:val="24"/>
          <w:szCs w:val="24"/>
        </w:rPr>
      </w:pPr>
      <w:r w:rsidRPr="006D0CD3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4.1. Все споры, возникающие между Сторонами по настоящему Договору, разреш</w:t>
      </w:r>
      <w:r w:rsidRPr="006D0CD3">
        <w:rPr>
          <w:color w:val="000000"/>
          <w:sz w:val="24"/>
          <w:szCs w:val="24"/>
        </w:rPr>
        <w:t>а</w:t>
      </w:r>
      <w:r w:rsidRPr="006D0CD3">
        <w:rPr>
          <w:color w:val="000000"/>
          <w:sz w:val="24"/>
          <w:szCs w:val="24"/>
        </w:rPr>
        <w:t>ются Сторонами в порядке, установленном законодательством Российской Федерации.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lastRenderedPageBreak/>
        <w:t>4.2. Изменение настоящего Договора осуществляется по соглашению Сторон в пис</w:t>
      </w:r>
      <w:r w:rsidRPr="006D0CD3">
        <w:rPr>
          <w:color w:val="000000"/>
          <w:sz w:val="24"/>
          <w:szCs w:val="24"/>
        </w:rPr>
        <w:t>ь</w:t>
      </w:r>
      <w:r w:rsidRPr="006D0CD3">
        <w:rPr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</w:t>
      </w:r>
      <w:r w:rsidRPr="006D0CD3">
        <w:rPr>
          <w:color w:val="000000"/>
          <w:sz w:val="24"/>
          <w:szCs w:val="24"/>
        </w:rPr>
        <w:t>т</w:t>
      </w:r>
      <w:r w:rsidRPr="006D0CD3">
        <w:rPr>
          <w:color w:val="000000"/>
          <w:sz w:val="24"/>
          <w:szCs w:val="24"/>
        </w:rPr>
        <w:t>ся его неотъемлемой частью.</w:t>
      </w:r>
    </w:p>
    <w:p w:rsidR="006D0CD3" w:rsidRPr="006D0CD3" w:rsidRDefault="006D0CD3" w:rsidP="006D0CD3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D0CD3" w:rsidRPr="006D0CD3" w:rsidRDefault="006D0CD3" w:rsidP="006D0CD3">
      <w:pPr>
        <w:widowControl/>
        <w:numPr>
          <w:ilvl w:val="0"/>
          <w:numId w:val="36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sz w:val="24"/>
          <w:szCs w:val="24"/>
        </w:rPr>
      </w:pPr>
      <w:r w:rsidRPr="006D0CD3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6D0CD3" w:rsidRPr="006D0CD3" w:rsidRDefault="006D0CD3" w:rsidP="006D0CD3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6D0CD3" w:rsidRPr="006D0CD3" w:rsidTr="006D0CD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proofErr w:type="spellStart"/>
            <w:r w:rsidRPr="006D0CD3">
              <w:rPr>
                <w:rFonts w:eastAsia="Calibri"/>
                <w:b/>
                <w:bCs/>
                <w:w w:val="105"/>
                <w:sz w:val="27"/>
                <w:szCs w:val="27"/>
                <w:lang w:eastAsia="en-US"/>
              </w:rPr>
              <w:t>Профильнаяорганизация</w:t>
            </w:r>
            <w:proofErr w:type="spellEnd"/>
            <w:r w:rsidRPr="006D0CD3">
              <w:rPr>
                <w:rFonts w:eastAsia="Calibri"/>
                <w:b/>
                <w:bCs/>
                <w:w w:val="105"/>
                <w:sz w:val="27"/>
                <w:szCs w:val="27"/>
                <w:lang w:eastAsia="en-US"/>
              </w:rPr>
              <w:t>:</w:t>
            </w: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D0CD3">
              <w:rPr>
                <w:rFonts w:eastAsia="Calibri"/>
                <w:b/>
                <w:bCs/>
                <w:spacing w:val="-1"/>
                <w:sz w:val="27"/>
                <w:szCs w:val="27"/>
                <w:lang w:eastAsia="en-US"/>
              </w:rPr>
              <w:t>Организация:</w:t>
            </w:r>
          </w:p>
        </w:tc>
      </w:tr>
      <w:tr w:rsidR="006D0CD3" w:rsidRPr="006D0CD3" w:rsidTr="006D0CD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  <w:r w:rsidRPr="006D0CD3"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  <w:r w:rsidRPr="006D0CD3"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  <w:t>(полное наименование)</w:t>
            </w: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  <w:r w:rsidRPr="006D0CD3">
              <w:rPr>
                <w:rFonts w:eastAsia="Calibri"/>
                <w:w w:val="115"/>
                <w:sz w:val="22"/>
                <w:szCs w:val="22"/>
                <w:lang w:eastAsia="en-US"/>
              </w:rPr>
              <w:t>А</w:t>
            </w:r>
            <w:r w:rsidRPr="006D0CD3">
              <w:rPr>
                <w:rFonts w:eastAsia="Calibri"/>
                <w:w w:val="115"/>
                <w:sz w:val="22"/>
                <w:szCs w:val="22"/>
                <w:lang w:eastAsia="en-US"/>
              </w:rPr>
              <w:t>д</w:t>
            </w:r>
            <w:r w:rsidRPr="006D0CD3">
              <w:rPr>
                <w:rFonts w:eastAsia="Calibri"/>
                <w:w w:val="115"/>
                <w:sz w:val="22"/>
                <w:szCs w:val="22"/>
                <w:lang w:eastAsia="en-US"/>
              </w:rPr>
              <w:t>рес:________________________________</w:t>
            </w: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  <w:r w:rsidRPr="006D0CD3"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  <w:t>_________________________________________</w:t>
            </w: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27"/>
                <w:szCs w:val="27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Calibri"/>
                <w:bCs/>
                <w:w w:val="105"/>
                <w:sz w:val="22"/>
                <w:szCs w:val="22"/>
                <w:u w:val="single"/>
                <w:lang w:eastAsia="en-US"/>
              </w:rPr>
            </w:pPr>
            <w:r w:rsidRPr="006D0CD3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Частное учреждение образовательная орган</w:t>
            </w:r>
            <w:r w:rsidRPr="006D0CD3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и</w:t>
            </w:r>
            <w:r w:rsidRPr="006D0CD3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зация высшего образования «Омская гуман</w:t>
            </w:r>
            <w:r w:rsidRPr="006D0CD3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и</w:t>
            </w:r>
            <w:r w:rsidRPr="006D0CD3">
              <w:rPr>
                <w:rFonts w:eastAsia="Calibri"/>
                <w:b/>
                <w:i/>
                <w:sz w:val="22"/>
                <w:szCs w:val="22"/>
                <w:u w:val="single"/>
                <w:lang w:eastAsia="en-US"/>
              </w:rPr>
              <w:t>тарная академия</w:t>
            </w:r>
            <w:r w:rsidRPr="006D0CD3">
              <w:rPr>
                <w:rFonts w:eastAsia="Calibri"/>
                <w:sz w:val="22"/>
                <w:szCs w:val="22"/>
                <w:u w:val="single"/>
                <w:lang w:eastAsia="en-US"/>
              </w:rPr>
              <w:t>»_____________________</w:t>
            </w: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16"/>
                <w:szCs w:val="16"/>
                <w:lang w:eastAsia="en-US"/>
              </w:rPr>
            </w:pPr>
            <w:r w:rsidRPr="006D0CD3">
              <w:rPr>
                <w:rFonts w:eastAsia="Calibri"/>
                <w:bCs/>
                <w:w w:val="105"/>
                <w:sz w:val="16"/>
                <w:szCs w:val="16"/>
                <w:lang w:eastAsia="en-US"/>
              </w:rPr>
              <w:t>(полное наименование)</w:t>
            </w: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  <w:r w:rsidRPr="006D0CD3">
              <w:rPr>
                <w:rFonts w:eastAsia="Calibri"/>
                <w:w w:val="115"/>
                <w:sz w:val="22"/>
                <w:szCs w:val="22"/>
                <w:lang w:eastAsia="en-US"/>
              </w:rPr>
              <w:t>Адрес</w:t>
            </w:r>
            <w:r w:rsidRPr="006D0CD3">
              <w:rPr>
                <w:rFonts w:eastAsia="Calibri"/>
                <w:w w:val="115"/>
                <w:sz w:val="22"/>
                <w:szCs w:val="22"/>
                <w:u w:val="single"/>
                <w:lang w:eastAsia="en-US"/>
              </w:rPr>
              <w:t>:644105, г</w:t>
            </w:r>
            <w:proofErr w:type="gramStart"/>
            <w:r w:rsidRPr="006D0CD3">
              <w:rPr>
                <w:rFonts w:eastAsia="Calibri"/>
                <w:w w:val="115"/>
                <w:sz w:val="22"/>
                <w:szCs w:val="22"/>
                <w:u w:val="single"/>
                <w:lang w:eastAsia="en-US"/>
              </w:rPr>
              <w:t>.О</w:t>
            </w:r>
            <w:proofErr w:type="gramEnd"/>
            <w:r w:rsidRPr="006D0CD3">
              <w:rPr>
                <w:rFonts w:eastAsia="Calibri"/>
                <w:w w:val="115"/>
                <w:sz w:val="22"/>
                <w:szCs w:val="22"/>
                <w:u w:val="single"/>
                <w:lang w:eastAsia="en-US"/>
              </w:rPr>
              <w:t>мск, ул. 4 Челюски</w:t>
            </w:r>
            <w:r w:rsidRPr="006D0CD3">
              <w:rPr>
                <w:rFonts w:eastAsia="Calibri"/>
                <w:w w:val="115"/>
                <w:sz w:val="22"/>
                <w:szCs w:val="22"/>
                <w:u w:val="single"/>
                <w:lang w:eastAsia="en-US"/>
              </w:rPr>
              <w:t>н</w:t>
            </w:r>
            <w:r w:rsidRPr="006D0CD3">
              <w:rPr>
                <w:rFonts w:eastAsia="Calibri"/>
                <w:w w:val="115"/>
                <w:sz w:val="22"/>
                <w:szCs w:val="22"/>
                <w:u w:val="single"/>
                <w:lang w:eastAsia="en-US"/>
              </w:rPr>
              <w:t>цев,2А</w:t>
            </w: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  <w:r w:rsidRPr="006D0CD3"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  <w:t>__________________________________________</w:t>
            </w: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spacing w:val="-1"/>
                <w:sz w:val="27"/>
                <w:szCs w:val="27"/>
                <w:lang w:eastAsia="en-US"/>
              </w:rPr>
            </w:pP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</w:pPr>
            <w:r w:rsidRPr="006D0CD3">
              <w:rPr>
                <w:rFonts w:eastAsia="Calibri"/>
                <w:b/>
                <w:bCs/>
                <w:i/>
                <w:spacing w:val="-1"/>
                <w:sz w:val="27"/>
                <w:szCs w:val="27"/>
                <w:u w:val="single"/>
                <w:lang w:eastAsia="en-US"/>
              </w:rPr>
              <w:t>Ректор                                А.Э.Еремеев</w:t>
            </w:r>
          </w:p>
        </w:tc>
      </w:tr>
      <w:tr w:rsidR="006D0CD3" w:rsidRPr="006D0CD3" w:rsidTr="006D0CD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Calibri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6D0CD3">
              <w:rPr>
                <w:rFonts w:eastAsia="Calibri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6D0CD3">
              <w:rPr>
                <w:rFonts w:eastAsia="Calibri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6D0CD3">
              <w:rPr>
                <w:rFonts w:eastAsia="Calibri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  <w:r w:rsidRPr="006D0CD3"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16"/>
                <w:szCs w:val="16"/>
                <w:lang w:eastAsia="en-US"/>
              </w:rPr>
            </w:pPr>
            <w:proofErr w:type="gramStart"/>
            <w:r w:rsidRPr="006D0CD3">
              <w:rPr>
                <w:rFonts w:eastAsia="Calibri"/>
                <w:bCs/>
                <w:w w:val="105"/>
                <w:sz w:val="16"/>
                <w:szCs w:val="16"/>
                <w:lang w:eastAsia="en-US"/>
              </w:rPr>
              <w:t>(наименование должности, фамилия, имя, отчество (при нал</w:t>
            </w:r>
            <w:r w:rsidRPr="006D0CD3">
              <w:rPr>
                <w:rFonts w:eastAsia="Calibri"/>
                <w:bCs/>
                <w:w w:val="105"/>
                <w:sz w:val="16"/>
                <w:szCs w:val="16"/>
                <w:lang w:eastAsia="en-US"/>
              </w:rPr>
              <w:t>и</w:t>
            </w:r>
            <w:r w:rsidRPr="006D0CD3">
              <w:rPr>
                <w:rFonts w:eastAsia="Calibri"/>
                <w:bCs/>
                <w:w w:val="105"/>
                <w:sz w:val="16"/>
                <w:szCs w:val="16"/>
                <w:lang w:eastAsia="en-US"/>
              </w:rPr>
              <w:t>чии)</w:t>
            </w:r>
            <w:proofErr w:type="gramEnd"/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</w:pPr>
            <w:r w:rsidRPr="006D0CD3">
              <w:rPr>
                <w:rFonts w:eastAsia="Calibri"/>
                <w:bCs/>
                <w:w w:val="105"/>
                <w:sz w:val="22"/>
                <w:szCs w:val="22"/>
                <w:lang w:eastAsia="en-US"/>
              </w:rPr>
              <w:t>М.П. (при наличии)</w:t>
            </w:r>
          </w:p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27"/>
                <w:szCs w:val="27"/>
                <w:lang w:eastAsia="en-US"/>
              </w:rPr>
            </w:pPr>
          </w:p>
        </w:tc>
      </w:tr>
      <w:tr w:rsidR="006D0CD3" w:rsidRPr="006D0CD3" w:rsidTr="006D0CD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Calibri"/>
                <w:bCs/>
                <w:w w:val="105"/>
                <w:sz w:val="18"/>
                <w:szCs w:val="18"/>
                <w:lang w:eastAsia="en-US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D0CD3" w:rsidRPr="006D0CD3" w:rsidRDefault="006D0CD3" w:rsidP="006D0CD3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Calibri"/>
                <w:bCs/>
                <w:w w:val="105"/>
                <w:sz w:val="18"/>
                <w:szCs w:val="18"/>
                <w:lang w:eastAsia="en-US"/>
              </w:rPr>
            </w:pPr>
          </w:p>
        </w:tc>
      </w:tr>
    </w:tbl>
    <w:p w:rsidR="006D0CD3" w:rsidRPr="006D0CD3" w:rsidRDefault="006D0CD3" w:rsidP="006D0CD3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sz w:val="24"/>
          <w:szCs w:val="24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</w:p>
    <w:p w:rsidR="006D0CD3" w:rsidRPr="006D0CD3" w:rsidRDefault="006D0CD3" w:rsidP="006D0CD3">
      <w:pPr>
        <w:widowControl/>
        <w:autoSpaceDE/>
        <w:autoSpaceDN/>
        <w:adjustRightInd/>
        <w:spacing w:after="200" w:line="276" w:lineRule="auto"/>
        <w:jc w:val="right"/>
        <w:rPr>
          <w:bCs/>
          <w:sz w:val="28"/>
          <w:szCs w:val="28"/>
        </w:rPr>
      </w:pPr>
      <w:r w:rsidRPr="006D0CD3">
        <w:rPr>
          <w:bCs/>
          <w:sz w:val="28"/>
          <w:szCs w:val="28"/>
        </w:rPr>
        <w:lastRenderedPageBreak/>
        <w:t>Приложение 7</w:t>
      </w:r>
    </w:p>
    <w:p w:rsidR="006D0CD3" w:rsidRPr="006D0CD3" w:rsidRDefault="006D0CD3" w:rsidP="006D0CD3">
      <w:pPr>
        <w:widowControl/>
        <w:autoSpaceDE/>
        <w:autoSpaceDN/>
        <w:adjustRightInd/>
        <w:jc w:val="center"/>
        <w:rPr>
          <w:i/>
          <w:sz w:val="28"/>
          <w:szCs w:val="28"/>
        </w:rPr>
      </w:pPr>
      <w:r w:rsidRPr="006D0CD3">
        <w:rPr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6D0CD3" w:rsidRPr="006D0CD3" w:rsidRDefault="006D0CD3" w:rsidP="006D0CD3">
      <w:pPr>
        <w:widowControl/>
        <w:autoSpaceDE/>
        <w:autoSpaceDN/>
        <w:adjustRightInd/>
        <w:ind w:left="4100" w:firstLine="720"/>
        <w:jc w:val="right"/>
        <w:rPr>
          <w:b/>
          <w:bCs/>
          <w:sz w:val="24"/>
          <w:szCs w:val="24"/>
        </w:rPr>
      </w:pPr>
    </w:p>
    <w:p w:rsidR="006D0CD3" w:rsidRPr="006D0CD3" w:rsidRDefault="006D0CD3" w:rsidP="006D0CD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D0CD3" w:rsidRPr="006D0CD3" w:rsidRDefault="006D0CD3" w:rsidP="006D0CD3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>ЗАЯВЛЕНИЕ</w:t>
      </w:r>
    </w:p>
    <w:p w:rsidR="006D0CD3" w:rsidRPr="006D0CD3" w:rsidRDefault="006D0CD3" w:rsidP="006D0CD3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 xml:space="preserve"> о практической подготовке </w:t>
      </w:r>
      <w:proofErr w:type="gramStart"/>
      <w:r w:rsidRPr="006D0CD3">
        <w:rPr>
          <w:color w:val="000000"/>
          <w:sz w:val="28"/>
          <w:szCs w:val="28"/>
        </w:rPr>
        <w:t>обучающихся</w:t>
      </w:r>
      <w:proofErr w:type="gramEnd"/>
    </w:p>
    <w:p w:rsidR="006D0CD3" w:rsidRPr="006D0CD3" w:rsidRDefault="006D0CD3" w:rsidP="006D0CD3">
      <w:pPr>
        <w:tabs>
          <w:tab w:val="left" w:pos="4680"/>
          <w:tab w:val="left" w:pos="5040"/>
        </w:tabs>
        <w:jc w:val="center"/>
        <w:rPr>
          <w:color w:val="000000"/>
          <w:sz w:val="28"/>
          <w:szCs w:val="28"/>
        </w:rPr>
      </w:pPr>
    </w:p>
    <w:p w:rsidR="006D0CD3" w:rsidRPr="006D0CD3" w:rsidRDefault="006D0CD3" w:rsidP="006D0CD3">
      <w:pPr>
        <w:tabs>
          <w:tab w:val="left" w:pos="4680"/>
          <w:tab w:val="left" w:pos="5040"/>
        </w:tabs>
        <w:ind w:firstLine="709"/>
        <w:jc w:val="both"/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>Прошу направить для прохождения программы в форме практической подготовки при реализации производственной практики</w:t>
      </w:r>
      <w:r w:rsidRPr="006D0CD3">
        <w:rPr>
          <w:sz w:val="28"/>
          <w:szCs w:val="28"/>
        </w:rPr>
        <w:t xml:space="preserve"> (</w:t>
      </w:r>
      <w:proofErr w:type="gramStart"/>
      <w:r w:rsidRPr="006D0CD3">
        <w:rPr>
          <w:sz w:val="28"/>
          <w:szCs w:val="28"/>
        </w:rPr>
        <w:t>организационно-управленческая</w:t>
      </w:r>
      <w:proofErr w:type="gramEnd"/>
      <w:r w:rsidRPr="006D0CD3">
        <w:rPr>
          <w:sz w:val="28"/>
          <w:szCs w:val="28"/>
        </w:rPr>
        <w:t>)</w:t>
      </w:r>
      <w:r w:rsidRPr="006D0CD3">
        <w:rPr>
          <w:color w:val="000000"/>
          <w:sz w:val="28"/>
          <w:szCs w:val="28"/>
        </w:rPr>
        <w:t xml:space="preserve"> в _____________________________________</w:t>
      </w:r>
    </w:p>
    <w:p w:rsidR="006D0CD3" w:rsidRPr="006D0CD3" w:rsidRDefault="006D0CD3" w:rsidP="006D0CD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>__________________________________________________________________</w:t>
      </w:r>
    </w:p>
    <w:p w:rsidR="006D0CD3" w:rsidRPr="006D0CD3" w:rsidRDefault="006D0CD3" w:rsidP="006D0CD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>__________________________________________________________________</w:t>
      </w:r>
    </w:p>
    <w:p w:rsidR="006D0CD3" w:rsidRPr="006D0CD3" w:rsidRDefault="006D0CD3" w:rsidP="006D0CD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>Даю свое согласие на прохождение практики вне места жительства (места пр</w:t>
      </w:r>
      <w:r w:rsidRPr="006D0CD3">
        <w:rPr>
          <w:color w:val="000000"/>
          <w:sz w:val="28"/>
          <w:szCs w:val="28"/>
        </w:rPr>
        <w:t>е</w:t>
      </w:r>
      <w:r w:rsidRPr="006D0CD3">
        <w:rPr>
          <w:color w:val="000000"/>
          <w:sz w:val="28"/>
          <w:szCs w:val="28"/>
        </w:rPr>
        <w:t>бывания в период освоения образовательной программы)</w:t>
      </w:r>
    </w:p>
    <w:p w:rsidR="006D0CD3" w:rsidRPr="006D0CD3" w:rsidRDefault="006D0CD3" w:rsidP="006D0CD3">
      <w:pPr>
        <w:tabs>
          <w:tab w:val="left" w:pos="4680"/>
          <w:tab w:val="left" w:pos="5040"/>
        </w:tabs>
        <w:jc w:val="both"/>
        <w:rPr>
          <w:color w:val="FF0000"/>
        </w:rPr>
      </w:pPr>
      <w:r w:rsidRPr="006D0CD3">
        <w:rPr>
          <w:color w:val="FF0000"/>
        </w:rPr>
        <w:t xml:space="preserve">(для </w:t>
      </w:r>
      <w:proofErr w:type="gramStart"/>
      <w:r w:rsidRPr="006D0CD3">
        <w:rPr>
          <w:color w:val="FF0000"/>
        </w:rPr>
        <w:t>обучающихся</w:t>
      </w:r>
      <w:proofErr w:type="gramEnd"/>
      <w:r w:rsidRPr="006D0CD3">
        <w:rPr>
          <w:color w:val="FF0000"/>
        </w:rPr>
        <w:t>, проходящих практику вне места жительства г. Омск /места пребывания в период освоения образовательной программы г. Омск)</w:t>
      </w:r>
    </w:p>
    <w:p w:rsidR="006D0CD3" w:rsidRPr="006D0CD3" w:rsidRDefault="006D0CD3" w:rsidP="006D0CD3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6D0CD3" w:rsidRPr="006D0CD3" w:rsidRDefault="006D0CD3" w:rsidP="006D0CD3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6D0CD3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6D0CD3">
        <w:rPr>
          <w:color w:val="FF0000"/>
        </w:rPr>
        <w:t xml:space="preserve"> .</w:t>
      </w:r>
      <w:proofErr w:type="gramEnd"/>
    </w:p>
    <w:p w:rsidR="006D0CD3" w:rsidRPr="006D0CD3" w:rsidRDefault="006D0CD3" w:rsidP="006D0CD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6D0CD3" w:rsidRPr="006D0CD3" w:rsidRDefault="006D0CD3" w:rsidP="006D0CD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>Контактная информация:_______ _____________________________________</w:t>
      </w:r>
    </w:p>
    <w:p w:rsidR="006D0CD3" w:rsidRPr="006D0CD3" w:rsidRDefault="006D0CD3" w:rsidP="006D0CD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</w:p>
    <w:p w:rsidR="006D0CD3" w:rsidRPr="006D0CD3" w:rsidRDefault="006D0CD3" w:rsidP="006D0CD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 xml:space="preserve">и назначить руководителем практики от </w:t>
      </w:r>
      <w:proofErr w:type="spellStart"/>
      <w:r w:rsidRPr="006D0CD3">
        <w:rPr>
          <w:color w:val="000000"/>
          <w:sz w:val="28"/>
          <w:szCs w:val="28"/>
        </w:rPr>
        <w:t>ОмГА</w:t>
      </w:r>
      <w:proofErr w:type="spellEnd"/>
      <w:r w:rsidRPr="006D0CD3">
        <w:rPr>
          <w:color w:val="000000"/>
          <w:sz w:val="28"/>
          <w:szCs w:val="28"/>
        </w:rPr>
        <w:t>:</w:t>
      </w:r>
    </w:p>
    <w:p w:rsidR="006D0CD3" w:rsidRPr="006D0CD3" w:rsidRDefault="006D0CD3" w:rsidP="006D0CD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>__________________________________________________________________</w:t>
      </w:r>
    </w:p>
    <w:p w:rsidR="006D0CD3" w:rsidRPr="006D0CD3" w:rsidRDefault="006D0CD3" w:rsidP="006D0CD3">
      <w:pPr>
        <w:rPr>
          <w:color w:val="000000"/>
          <w:sz w:val="28"/>
          <w:szCs w:val="28"/>
        </w:rPr>
      </w:pPr>
      <w:r w:rsidRPr="006D0CD3">
        <w:rPr>
          <w:color w:val="000000"/>
          <w:sz w:val="16"/>
          <w:szCs w:val="16"/>
        </w:rPr>
        <w:t xml:space="preserve">(Ф.И.О., </w:t>
      </w:r>
      <w:r w:rsidRPr="006D0CD3">
        <w:rPr>
          <w:b/>
          <w:color w:val="000000"/>
          <w:sz w:val="16"/>
          <w:szCs w:val="16"/>
        </w:rPr>
        <w:t>должность преподавателя</w:t>
      </w:r>
      <w:r w:rsidRPr="006D0CD3">
        <w:rPr>
          <w:color w:val="000000"/>
          <w:sz w:val="16"/>
          <w:szCs w:val="16"/>
        </w:rPr>
        <w:t>)</w:t>
      </w:r>
    </w:p>
    <w:p w:rsidR="006D0CD3" w:rsidRPr="006D0CD3" w:rsidRDefault="006D0CD3" w:rsidP="006D0CD3">
      <w:pPr>
        <w:rPr>
          <w:color w:val="000000"/>
          <w:sz w:val="28"/>
          <w:szCs w:val="28"/>
        </w:rPr>
      </w:pPr>
    </w:p>
    <w:p w:rsidR="006D0CD3" w:rsidRPr="006D0CD3" w:rsidRDefault="006D0CD3" w:rsidP="006D0CD3">
      <w:pPr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>Руководителем практики от профильной организации:</w:t>
      </w:r>
    </w:p>
    <w:p w:rsidR="006D0CD3" w:rsidRPr="006D0CD3" w:rsidRDefault="006D0CD3" w:rsidP="006D0CD3">
      <w:pPr>
        <w:tabs>
          <w:tab w:val="left" w:pos="4680"/>
          <w:tab w:val="left" w:pos="5040"/>
        </w:tabs>
        <w:jc w:val="both"/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>__________________________________________________________________</w:t>
      </w:r>
    </w:p>
    <w:p w:rsidR="006D0CD3" w:rsidRPr="006D0CD3" w:rsidRDefault="006D0CD3" w:rsidP="006D0CD3">
      <w:pPr>
        <w:rPr>
          <w:color w:val="000000"/>
          <w:sz w:val="28"/>
          <w:szCs w:val="28"/>
        </w:rPr>
      </w:pPr>
      <w:r w:rsidRPr="006D0CD3">
        <w:rPr>
          <w:color w:val="000000"/>
          <w:sz w:val="16"/>
          <w:szCs w:val="16"/>
        </w:rPr>
        <w:t xml:space="preserve">(Ф.И.О., </w:t>
      </w:r>
      <w:r w:rsidRPr="006D0CD3">
        <w:rPr>
          <w:b/>
          <w:color w:val="000000"/>
          <w:sz w:val="16"/>
          <w:szCs w:val="16"/>
        </w:rPr>
        <w:t>должность руководителя практики</w:t>
      </w:r>
      <w:r w:rsidRPr="006D0CD3">
        <w:rPr>
          <w:color w:val="000000"/>
          <w:sz w:val="16"/>
          <w:szCs w:val="16"/>
        </w:rPr>
        <w:t>)</w:t>
      </w:r>
    </w:p>
    <w:p w:rsidR="006D0CD3" w:rsidRPr="006D0CD3" w:rsidRDefault="006D0CD3" w:rsidP="006D0CD3">
      <w:pPr>
        <w:rPr>
          <w:color w:val="000000"/>
          <w:sz w:val="28"/>
          <w:szCs w:val="28"/>
        </w:rPr>
      </w:pPr>
    </w:p>
    <w:p w:rsidR="006D0CD3" w:rsidRPr="006D0CD3" w:rsidRDefault="006D0CD3" w:rsidP="006D0CD3">
      <w:pPr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>Обучающийся _______</w:t>
      </w:r>
    </w:p>
    <w:p w:rsidR="006D0CD3" w:rsidRPr="006D0CD3" w:rsidRDefault="006D0CD3" w:rsidP="006D0CD3">
      <w:pPr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>_____________________</w:t>
      </w:r>
      <w:r w:rsidRPr="006D0CD3">
        <w:rPr>
          <w:color w:val="000000"/>
          <w:sz w:val="28"/>
          <w:szCs w:val="28"/>
        </w:rPr>
        <w:tab/>
      </w:r>
      <w:r w:rsidRPr="006D0CD3">
        <w:rPr>
          <w:color w:val="000000"/>
          <w:sz w:val="28"/>
          <w:szCs w:val="28"/>
        </w:rPr>
        <w:tab/>
      </w:r>
      <w:r w:rsidRPr="006D0CD3">
        <w:rPr>
          <w:color w:val="000000"/>
          <w:sz w:val="28"/>
          <w:szCs w:val="28"/>
        </w:rPr>
        <w:tab/>
      </w:r>
      <w:r w:rsidRPr="006D0CD3">
        <w:rPr>
          <w:color w:val="000000"/>
          <w:sz w:val="28"/>
          <w:szCs w:val="28"/>
        </w:rPr>
        <w:tab/>
        <w:t xml:space="preserve">                         ___________</w:t>
      </w:r>
    </w:p>
    <w:p w:rsidR="006D0CD3" w:rsidRPr="006D0CD3" w:rsidRDefault="006D0CD3" w:rsidP="006D0CD3">
      <w:pPr>
        <w:rPr>
          <w:color w:val="000000"/>
          <w:sz w:val="16"/>
          <w:szCs w:val="16"/>
        </w:rPr>
      </w:pPr>
      <w:r w:rsidRPr="006D0CD3">
        <w:rPr>
          <w:color w:val="000000"/>
          <w:sz w:val="16"/>
          <w:szCs w:val="16"/>
        </w:rPr>
        <w:t xml:space="preserve">Ф.И.О. (полностью) </w:t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  <w:t xml:space="preserve">               (подпись)</w:t>
      </w:r>
    </w:p>
    <w:p w:rsidR="006D0CD3" w:rsidRPr="006D0CD3" w:rsidRDefault="006D0CD3" w:rsidP="006D0CD3">
      <w:pPr>
        <w:rPr>
          <w:color w:val="000000"/>
          <w:sz w:val="24"/>
          <w:szCs w:val="24"/>
        </w:rPr>
      </w:pPr>
    </w:p>
    <w:p w:rsidR="006D0CD3" w:rsidRPr="006D0CD3" w:rsidRDefault="006D0CD3" w:rsidP="006D0CD3">
      <w:pPr>
        <w:rPr>
          <w:color w:val="000000"/>
          <w:sz w:val="28"/>
          <w:szCs w:val="28"/>
        </w:rPr>
      </w:pPr>
      <w:r w:rsidRPr="006D0CD3">
        <w:rPr>
          <w:color w:val="000000"/>
          <w:sz w:val="24"/>
          <w:szCs w:val="24"/>
        </w:rPr>
        <w:t>Руководитель практики</w:t>
      </w:r>
      <w:r w:rsidRPr="006D0CD3">
        <w:rPr>
          <w:color w:val="000000"/>
          <w:sz w:val="24"/>
          <w:szCs w:val="24"/>
        </w:rPr>
        <w:tab/>
      </w:r>
      <w:r w:rsidRPr="006D0CD3">
        <w:rPr>
          <w:color w:val="000000"/>
          <w:sz w:val="24"/>
          <w:szCs w:val="24"/>
        </w:rPr>
        <w:tab/>
      </w:r>
      <w:r w:rsidRPr="006D0CD3">
        <w:rPr>
          <w:color w:val="000000"/>
          <w:sz w:val="24"/>
          <w:szCs w:val="24"/>
        </w:rPr>
        <w:tab/>
      </w:r>
      <w:r w:rsidRPr="006D0CD3">
        <w:rPr>
          <w:color w:val="000000"/>
          <w:sz w:val="24"/>
          <w:szCs w:val="24"/>
        </w:rPr>
        <w:tab/>
      </w:r>
    </w:p>
    <w:p w:rsidR="006D0CD3" w:rsidRPr="006D0CD3" w:rsidRDefault="006D0CD3" w:rsidP="006D0CD3">
      <w:pPr>
        <w:rPr>
          <w:color w:val="000000"/>
          <w:sz w:val="28"/>
          <w:szCs w:val="28"/>
        </w:rPr>
      </w:pPr>
      <w:r w:rsidRPr="006D0CD3">
        <w:rPr>
          <w:color w:val="000000"/>
          <w:sz w:val="24"/>
          <w:szCs w:val="24"/>
        </w:rPr>
        <w:t>__________________________</w:t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28"/>
          <w:szCs w:val="28"/>
        </w:rPr>
        <w:t>___________</w:t>
      </w:r>
    </w:p>
    <w:p w:rsidR="006D0CD3" w:rsidRPr="006D0CD3" w:rsidRDefault="006D0CD3" w:rsidP="006D0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6D0CD3">
        <w:rPr>
          <w:color w:val="000000"/>
          <w:sz w:val="16"/>
          <w:szCs w:val="16"/>
        </w:rPr>
        <w:t>(Ф.И.О., должность преподавателя)</w:t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  <w:t xml:space="preserve">                 (подпись)</w:t>
      </w:r>
    </w:p>
    <w:p w:rsidR="006D0CD3" w:rsidRPr="006D0CD3" w:rsidRDefault="006D0CD3" w:rsidP="006D0CD3">
      <w:pPr>
        <w:rPr>
          <w:color w:val="000000"/>
          <w:sz w:val="24"/>
          <w:szCs w:val="24"/>
        </w:rPr>
      </w:pPr>
    </w:p>
    <w:p w:rsidR="006D0CD3" w:rsidRPr="006D0CD3" w:rsidRDefault="006D0CD3" w:rsidP="006D0CD3">
      <w:pPr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Зав. кафедрой</w:t>
      </w:r>
    </w:p>
    <w:p w:rsidR="006D0CD3" w:rsidRPr="006D0CD3" w:rsidRDefault="006D0CD3" w:rsidP="006D0CD3">
      <w:pPr>
        <w:rPr>
          <w:color w:val="000000"/>
          <w:sz w:val="28"/>
          <w:szCs w:val="28"/>
        </w:rPr>
      </w:pPr>
      <w:r w:rsidRPr="006D0CD3">
        <w:rPr>
          <w:color w:val="000000"/>
          <w:sz w:val="24"/>
          <w:szCs w:val="24"/>
        </w:rPr>
        <w:t>__________________________</w:t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28"/>
          <w:szCs w:val="28"/>
        </w:rPr>
        <w:t xml:space="preserve">                                                       ___________</w:t>
      </w:r>
    </w:p>
    <w:p w:rsidR="006D0CD3" w:rsidRPr="006D0CD3" w:rsidRDefault="006D0CD3" w:rsidP="006D0C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color w:val="000000"/>
          <w:sz w:val="16"/>
          <w:szCs w:val="16"/>
        </w:rPr>
      </w:pPr>
      <w:r w:rsidRPr="006D0CD3">
        <w:rPr>
          <w:color w:val="000000"/>
          <w:sz w:val="16"/>
          <w:szCs w:val="16"/>
        </w:rPr>
        <w:t>(Ф.И.О., должность)</w:t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</w:r>
      <w:r w:rsidRPr="006D0CD3">
        <w:rPr>
          <w:color w:val="000000"/>
          <w:sz w:val="16"/>
          <w:szCs w:val="16"/>
        </w:rPr>
        <w:tab/>
        <w:t xml:space="preserve">                                                      (подпись)</w:t>
      </w:r>
    </w:p>
    <w:p w:rsidR="006D0CD3" w:rsidRPr="006D0CD3" w:rsidRDefault="006D0CD3" w:rsidP="006D0CD3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</w:p>
    <w:p w:rsidR="006D0CD3" w:rsidRPr="006D0CD3" w:rsidRDefault="006D0CD3" w:rsidP="006D0CD3">
      <w:pPr>
        <w:tabs>
          <w:tab w:val="left" w:pos="4680"/>
          <w:tab w:val="left" w:pos="5040"/>
        </w:tabs>
        <w:rPr>
          <w:color w:val="000000"/>
          <w:sz w:val="28"/>
          <w:szCs w:val="28"/>
        </w:rPr>
      </w:pPr>
      <w:r w:rsidRPr="006D0CD3">
        <w:rPr>
          <w:color w:val="000000"/>
          <w:sz w:val="28"/>
          <w:szCs w:val="28"/>
        </w:rPr>
        <w:t>______________</w:t>
      </w:r>
    </w:p>
    <w:p w:rsidR="006D0CD3" w:rsidRPr="006D0CD3" w:rsidRDefault="006D0CD3" w:rsidP="006D0CD3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 xml:space="preserve">дата </w:t>
      </w:r>
    </w:p>
    <w:p w:rsidR="00522766" w:rsidRPr="006D0CD3" w:rsidRDefault="006D0CD3" w:rsidP="006D0CD3">
      <w:pPr>
        <w:tabs>
          <w:tab w:val="left" w:pos="4680"/>
          <w:tab w:val="left" w:pos="5040"/>
        </w:tabs>
        <w:rPr>
          <w:color w:val="000000"/>
          <w:sz w:val="24"/>
          <w:szCs w:val="24"/>
        </w:rPr>
      </w:pPr>
      <w:r w:rsidRPr="006D0CD3">
        <w:rPr>
          <w:color w:val="000000"/>
          <w:sz w:val="24"/>
          <w:szCs w:val="24"/>
        </w:rPr>
        <w:t>(</w:t>
      </w:r>
      <w:r w:rsidRPr="006D0CD3">
        <w:rPr>
          <w:color w:val="FF0000"/>
          <w:sz w:val="24"/>
          <w:szCs w:val="24"/>
        </w:rPr>
        <w:t>за 14 дней до прохождения практики</w:t>
      </w:r>
      <w:r w:rsidRPr="006D0CD3">
        <w:rPr>
          <w:color w:val="000000"/>
          <w:sz w:val="24"/>
          <w:szCs w:val="24"/>
        </w:rPr>
        <w:t>)</w:t>
      </w:r>
    </w:p>
    <w:sectPr w:rsidR="00522766" w:rsidRPr="006D0CD3" w:rsidSect="00E8391B"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D26" w:rsidRDefault="004B0D26" w:rsidP="00160BC1">
      <w:r>
        <w:separator/>
      </w:r>
    </w:p>
  </w:endnote>
  <w:endnote w:type="continuationSeparator" w:id="0">
    <w:p w:rsidR="004B0D26" w:rsidRDefault="004B0D26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D26" w:rsidRDefault="004B0D26" w:rsidP="00160BC1">
      <w:r>
        <w:separator/>
      </w:r>
    </w:p>
  </w:footnote>
  <w:footnote w:type="continuationSeparator" w:id="0">
    <w:p w:rsidR="004B0D26" w:rsidRDefault="004B0D26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55C43AE"/>
    <w:multiLevelType w:val="hybridMultilevel"/>
    <w:tmpl w:val="7F52D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6394"/>
    <w:multiLevelType w:val="hybridMultilevel"/>
    <w:tmpl w:val="D570A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10881"/>
    <w:multiLevelType w:val="hybridMultilevel"/>
    <w:tmpl w:val="49FA673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2C0C45"/>
    <w:multiLevelType w:val="hybridMultilevel"/>
    <w:tmpl w:val="B5DC6C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3D607A"/>
    <w:multiLevelType w:val="hybridMultilevel"/>
    <w:tmpl w:val="CC0EB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2576C"/>
    <w:multiLevelType w:val="hybridMultilevel"/>
    <w:tmpl w:val="1BDC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A252D"/>
    <w:multiLevelType w:val="hybridMultilevel"/>
    <w:tmpl w:val="F38CC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596AC0"/>
    <w:multiLevelType w:val="hybridMultilevel"/>
    <w:tmpl w:val="43C68BE4"/>
    <w:lvl w:ilvl="0" w:tplc="041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13">
    <w:nsid w:val="38350461"/>
    <w:multiLevelType w:val="hybridMultilevel"/>
    <w:tmpl w:val="560EE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B5433"/>
    <w:multiLevelType w:val="hybridMultilevel"/>
    <w:tmpl w:val="CEE24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A2F2F"/>
    <w:multiLevelType w:val="hybridMultilevel"/>
    <w:tmpl w:val="A8D21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EC27B4"/>
    <w:multiLevelType w:val="hybridMultilevel"/>
    <w:tmpl w:val="7A1AB592"/>
    <w:lvl w:ilvl="0" w:tplc="44C4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A3356A"/>
    <w:multiLevelType w:val="hybridMultilevel"/>
    <w:tmpl w:val="9F90F1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50D25680"/>
    <w:multiLevelType w:val="hybridMultilevel"/>
    <w:tmpl w:val="28547BCC"/>
    <w:lvl w:ilvl="0" w:tplc="EC8E87F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C3E08"/>
    <w:multiLevelType w:val="hybridMultilevel"/>
    <w:tmpl w:val="181EA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A64FFC"/>
    <w:multiLevelType w:val="hybridMultilevel"/>
    <w:tmpl w:val="83E09924"/>
    <w:lvl w:ilvl="0" w:tplc="BCD23A08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2">
    <w:nsid w:val="54FA44D7"/>
    <w:multiLevelType w:val="hybridMultilevel"/>
    <w:tmpl w:val="3DEA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0C2931"/>
    <w:multiLevelType w:val="hybridMultilevel"/>
    <w:tmpl w:val="D8A4A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A414BD6"/>
    <w:multiLevelType w:val="hybridMultilevel"/>
    <w:tmpl w:val="6D864244"/>
    <w:lvl w:ilvl="0" w:tplc="0419000F">
      <w:start w:val="1"/>
      <w:numFmt w:val="decimal"/>
      <w:lvlText w:val="%1."/>
      <w:lvlJc w:val="left"/>
      <w:pPr>
        <w:ind w:left="23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>
    <w:nsid w:val="5C40492B"/>
    <w:multiLevelType w:val="hybridMultilevel"/>
    <w:tmpl w:val="35CAF748"/>
    <w:lvl w:ilvl="0" w:tplc="232A79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0579C1"/>
    <w:multiLevelType w:val="hybridMultilevel"/>
    <w:tmpl w:val="5AF26C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3770F93"/>
    <w:multiLevelType w:val="hybridMultilevel"/>
    <w:tmpl w:val="7A9AD9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567131"/>
    <w:multiLevelType w:val="hybridMultilevel"/>
    <w:tmpl w:val="D6921C06"/>
    <w:lvl w:ilvl="0" w:tplc="6D3040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8B0037"/>
    <w:multiLevelType w:val="hybridMultilevel"/>
    <w:tmpl w:val="CF5E0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BF3F1F"/>
    <w:multiLevelType w:val="hybridMultilevel"/>
    <w:tmpl w:val="B88C6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EF390D"/>
    <w:multiLevelType w:val="hybridMultilevel"/>
    <w:tmpl w:val="A8400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0013E6"/>
    <w:multiLevelType w:val="hybridMultilevel"/>
    <w:tmpl w:val="1DA80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A2FCA"/>
    <w:multiLevelType w:val="hybridMultilevel"/>
    <w:tmpl w:val="3494A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6"/>
  </w:num>
  <w:num w:numId="4">
    <w:abstractNumId w:val="21"/>
  </w:num>
  <w:num w:numId="5">
    <w:abstractNumId w:val="9"/>
  </w:num>
  <w:num w:numId="6">
    <w:abstractNumId w:val="33"/>
  </w:num>
  <w:num w:numId="7">
    <w:abstractNumId w:val="1"/>
  </w:num>
  <w:num w:numId="8">
    <w:abstractNumId w:val="34"/>
  </w:num>
  <w:num w:numId="9">
    <w:abstractNumId w:val="2"/>
  </w:num>
  <w:num w:numId="10">
    <w:abstractNumId w:val="32"/>
  </w:num>
  <w:num w:numId="11">
    <w:abstractNumId w:val="13"/>
  </w:num>
  <w:num w:numId="12">
    <w:abstractNumId w:val="35"/>
  </w:num>
  <w:num w:numId="13">
    <w:abstractNumId w:val="14"/>
  </w:num>
  <w:num w:numId="14">
    <w:abstractNumId w:val="11"/>
  </w:num>
  <w:num w:numId="15">
    <w:abstractNumId w:val="31"/>
  </w:num>
  <w:num w:numId="16">
    <w:abstractNumId w:val="3"/>
  </w:num>
  <w:num w:numId="17">
    <w:abstractNumId w:val="18"/>
  </w:num>
  <w:num w:numId="18">
    <w:abstractNumId w:val="4"/>
  </w:num>
  <w:num w:numId="19">
    <w:abstractNumId w:val="19"/>
  </w:num>
  <w:num w:numId="20">
    <w:abstractNumId w:val="23"/>
  </w:num>
  <w:num w:numId="21">
    <w:abstractNumId w:val="26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5"/>
  </w:num>
  <w:num w:numId="25">
    <w:abstractNumId w:val="6"/>
  </w:num>
  <w:num w:numId="26">
    <w:abstractNumId w:val="22"/>
  </w:num>
  <w:num w:numId="27">
    <w:abstractNumId w:val="29"/>
  </w:num>
  <w:num w:numId="28">
    <w:abstractNumId w:val="12"/>
  </w:num>
  <w:num w:numId="29">
    <w:abstractNumId w:val="8"/>
  </w:num>
  <w:num w:numId="30">
    <w:abstractNumId w:val="28"/>
  </w:num>
  <w:num w:numId="31">
    <w:abstractNumId w:val="30"/>
  </w:num>
  <w:num w:numId="32">
    <w:abstractNumId w:val="27"/>
  </w:num>
  <w:num w:numId="33">
    <w:abstractNumId w:val="20"/>
  </w:num>
  <w:num w:numId="34">
    <w:abstractNumId w:val="0"/>
  </w:num>
  <w:num w:numId="35">
    <w:abstractNumId w:val="5"/>
  </w:num>
  <w:num w:numId="36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B4"/>
    <w:rsid w:val="000017DE"/>
    <w:rsid w:val="00004340"/>
    <w:rsid w:val="00010221"/>
    <w:rsid w:val="00011CDC"/>
    <w:rsid w:val="00021891"/>
    <w:rsid w:val="000241A1"/>
    <w:rsid w:val="00027108"/>
    <w:rsid w:val="00027D2C"/>
    <w:rsid w:val="00027E5B"/>
    <w:rsid w:val="000315C9"/>
    <w:rsid w:val="000364A6"/>
    <w:rsid w:val="00037461"/>
    <w:rsid w:val="00044A0A"/>
    <w:rsid w:val="00051AEE"/>
    <w:rsid w:val="00051B92"/>
    <w:rsid w:val="000540D4"/>
    <w:rsid w:val="00055790"/>
    <w:rsid w:val="00057ED3"/>
    <w:rsid w:val="00060A01"/>
    <w:rsid w:val="00061D8B"/>
    <w:rsid w:val="000623C4"/>
    <w:rsid w:val="00064AA9"/>
    <w:rsid w:val="00064AD1"/>
    <w:rsid w:val="00072C2E"/>
    <w:rsid w:val="00074AB3"/>
    <w:rsid w:val="00081E67"/>
    <w:rsid w:val="000835F5"/>
    <w:rsid w:val="000875BF"/>
    <w:rsid w:val="000911D1"/>
    <w:rsid w:val="000931AE"/>
    <w:rsid w:val="000A24E5"/>
    <w:rsid w:val="000A4FAC"/>
    <w:rsid w:val="000B1331"/>
    <w:rsid w:val="000B67A3"/>
    <w:rsid w:val="000B7795"/>
    <w:rsid w:val="000C4546"/>
    <w:rsid w:val="000C606D"/>
    <w:rsid w:val="000D07C6"/>
    <w:rsid w:val="000D17E7"/>
    <w:rsid w:val="000D2B8A"/>
    <w:rsid w:val="000D3F6E"/>
    <w:rsid w:val="000D4429"/>
    <w:rsid w:val="000D6DE5"/>
    <w:rsid w:val="000E37E9"/>
    <w:rsid w:val="000E3927"/>
    <w:rsid w:val="000F0F77"/>
    <w:rsid w:val="000F130A"/>
    <w:rsid w:val="000F1ED0"/>
    <w:rsid w:val="00102E02"/>
    <w:rsid w:val="0011373F"/>
    <w:rsid w:val="00114770"/>
    <w:rsid w:val="00115037"/>
    <w:rsid w:val="001165D0"/>
    <w:rsid w:val="001166B7"/>
    <w:rsid w:val="001167A8"/>
    <w:rsid w:val="00127108"/>
    <w:rsid w:val="001275B3"/>
    <w:rsid w:val="00127DEA"/>
    <w:rsid w:val="00131067"/>
    <w:rsid w:val="00131CDA"/>
    <w:rsid w:val="00132893"/>
    <w:rsid w:val="00132DDA"/>
    <w:rsid w:val="00132F57"/>
    <w:rsid w:val="001378B1"/>
    <w:rsid w:val="001476E8"/>
    <w:rsid w:val="00155CEF"/>
    <w:rsid w:val="0015639D"/>
    <w:rsid w:val="0016083D"/>
    <w:rsid w:val="00160BC1"/>
    <w:rsid w:val="00161C70"/>
    <w:rsid w:val="001623D1"/>
    <w:rsid w:val="001643E1"/>
    <w:rsid w:val="00170C14"/>
    <w:rsid w:val="00170FD3"/>
    <w:rsid w:val="001716A9"/>
    <w:rsid w:val="0017178F"/>
    <w:rsid w:val="001776A3"/>
    <w:rsid w:val="00181AAB"/>
    <w:rsid w:val="00184F65"/>
    <w:rsid w:val="001871AA"/>
    <w:rsid w:val="00191AC9"/>
    <w:rsid w:val="00194E16"/>
    <w:rsid w:val="001A29EB"/>
    <w:rsid w:val="001A6533"/>
    <w:rsid w:val="001B384E"/>
    <w:rsid w:val="001B6F8A"/>
    <w:rsid w:val="001C2A90"/>
    <w:rsid w:val="001C4F5A"/>
    <w:rsid w:val="001C4FED"/>
    <w:rsid w:val="001C6305"/>
    <w:rsid w:val="001E149F"/>
    <w:rsid w:val="001E6F5E"/>
    <w:rsid w:val="001F0917"/>
    <w:rsid w:val="001F11DE"/>
    <w:rsid w:val="001F305A"/>
    <w:rsid w:val="001F5865"/>
    <w:rsid w:val="001F6306"/>
    <w:rsid w:val="002062AF"/>
    <w:rsid w:val="00207E2E"/>
    <w:rsid w:val="00207FB7"/>
    <w:rsid w:val="00211C1B"/>
    <w:rsid w:val="00212BEC"/>
    <w:rsid w:val="00215D27"/>
    <w:rsid w:val="00216567"/>
    <w:rsid w:val="00220FB2"/>
    <w:rsid w:val="002228A8"/>
    <w:rsid w:val="0022313B"/>
    <w:rsid w:val="002239B8"/>
    <w:rsid w:val="0022403A"/>
    <w:rsid w:val="002244E8"/>
    <w:rsid w:val="00224773"/>
    <w:rsid w:val="002251D7"/>
    <w:rsid w:val="0023194D"/>
    <w:rsid w:val="00236285"/>
    <w:rsid w:val="002408BB"/>
    <w:rsid w:val="00240A81"/>
    <w:rsid w:val="0024198A"/>
    <w:rsid w:val="0024280A"/>
    <w:rsid w:val="00245199"/>
    <w:rsid w:val="00257D8A"/>
    <w:rsid w:val="00261218"/>
    <w:rsid w:val="00262A9E"/>
    <w:rsid w:val="00265354"/>
    <w:rsid w:val="002657BC"/>
    <w:rsid w:val="0027382F"/>
    <w:rsid w:val="00275E83"/>
    <w:rsid w:val="00276128"/>
    <w:rsid w:val="0027733F"/>
    <w:rsid w:val="00282A89"/>
    <w:rsid w:val="00282CFE"/>
    <w:rsid w:val="00286895"/>
    <w:rsid w:val="00291D05"/>
    <w:rsid w:val="002933E5"/>
    <w:rsid w:val="002944E7"/>
    <w:rsid w:val="00295B55"/>
    <w:rsid w:val="002968A3"/>
    <w:rsid w:val="002A0D1B"/>
    <w:rsid w:val="002A1B7A"/>
    <w:rsid w:val="002A218D"/>
    <w:rsid w:val="002A3A8D"/>
    <w:rsid w:val="002A548A"/>
    <w:rsid w:val="002A70D5"/>
    <w:rsid w:val="002B2B22"/>
    <w:rsid w:val="002B5AB9"/>
    <w:rsid w:val="002B6C87"/>
    <w:rsid w:val="002B734E"/>
    <w:rsid w:val="002B7D43"/>
    <w:rsid w:val="002C0E8B"/>
    <w:rsid w:val="002C2EAE"/>
    <w:rsid w:val="002C3F08"/>
    <w:rsid w:val="002C4055"/>
    <w:rsid w:val="002C7582"/>
    <w:rsid w:val="002D2A1F"/>
    <w:rsid w:val="002D4646"/>
    <w:rsid w:val="002D6AC0"/>
    <w:rsid w:val="002E4CB7"/>
    <w:rsid w:val="002F084F"/>
    <w:rsid w:val="002F21FE"/>
    <w:rsid w:val="002F317C"/>
    <w:rsid w:val="00300FD2"/>
    <w:rsid w:val="003052EE"/>
    <w:rsid w:val="00306E74"/>
    <w:rsid w:val="003104E5"/>
    <w:rsid w:val="00315AB7"/>
    <w:rsid w:val="0032166A"/>
    <w:rsid w:val="00327ABA"/>
    <w:rsid w:val="00327F00"/>
    <w:rsid w:val="00330957"/>
    <w:rsid w:val="0033546E"/>
    <w:rsid w:val="00340F0F"/>
    <w:rsid w:val="00345881"/>
    <w:rsid w:val="00350D52"/>
    <w:rsid w:val="00355C7E"/>
    <w:rsid w:val="003604F1"/>
    <w:rsid w:val="00360B5A"/>
    <w:rsid w:val="003618C2"/>
    <w:rsid w:val="00362EEB"/>
    <w:rsid w:val="00363097"/>
    <w:rsid w:val="00364E00"/>
    <w:rsid w:val="00365758"/>
    <w:rsid w:val="003668E3"/>
    <w:rsid w:val="00370ABF"/>
    <w:rsid w:val="00383E91"/>
    <w:rsid w:val="00383FA7"/>
    <w:rsid w:val="003849EF"/>
    <w:rsid w:val="0038728E"/>
    <w:rsid w:val="0038760C"/>
    <w:rsid w:val="00390B62"/>
    <w:rsid w:val="003A3494"/>
    <w:rsid w:val="003A3803"/>
    <w:rsid w:val="003A57B5"/>
    <w:rsid w:val="003A6FB0"/>
    <w:rsid w:val="003A71E4"/>
    <w:rsid w:val="003B3A3A"/>
    <w:rsid w:val="003B7F71"/>
    <w:rsid w:val="003C0AC3"/>
    <w:rsid w:val="003C108B"/>
    <w:rsid w:val="003C2B9C"/>
    <w:rsid w:val="003C4D64"/>
    <w:rsid w:val="003D15D9"/>
    <w:rsid w:val="003E5054"/>
    <w:rsid w:val="003E582A"/>
    <w:rsid w:val="003E6715"/>
    <w:rsid w:val="003F0469"/>
    <w:rsid w:val="00400491"/>
    <w:rsid w:val="00406117"/>
    <w:rsid w:val="00407242"/>
    <w:rsid w:val="00407404"/>
    <w:rsid w:val="004110F5"/>
    <w:rsid w:val="00412C2D"/>
    <w:rsid w:val="00414E6A"/>
    <w:rsid w:val="00435249"/>
    <w:rsid w:val="004360C0"/>
    <w:rsid w:val="00436766"/>
    <w:rsid w:val="00440082"/>
    <w:rsid w:val="00441AAF"/>
    <w:rsid w:val="00441B7F"/>
    <w:rsid w:val="0044223A"/>
    <w:rsid w:val="004453EE"/>
    <w:rsid w:val="0045090E"/>
    <w:rsid w:val="00450A64"/>
    <w:rsid w:val="00454E14"/>
    <w:rsid w:val="00460212"/>
    <w:rsid w:val="0046365B"/>
    <w:rsid w:val="0047224A"/>
    <w:rsid w:val="00472A80"/>
    <w:rsid w:val="004749D6"/>
    <w:rsid w:val="0047572F"/>
    <w:rsid w:val="0047633A"/>
    <w:rsid w:val="00477D77"/>
    <w:rsid w:val="0048300E"/>
    <w:rsid w:val="00485D7F"/>
    <w:rsid w:val="0049217A"/>
    <w:rsid w:val="004A0C74"/>
    <w:rsid w:val="004A1351"/>
    <w:rsid w:val="004A2C0D"/>
    <w:rsid w:val="004A2E62"/>
    <w:rsid w:val="004A68C9"/>
    <w:rsid w:val="004B0D26"/>
    <w:rsid w:val="004B0F4A"/>
    <w:rsid w:val="004B6A50"/>
    <w:rsid w:val="004C21BB"/>
    <w:rsid w:val="004C5815"/>
    <w:rsid w:val="004C6DB3"/>
    <w:rsid w:val="004E08EF"/>
    <w:rsid w:val="004E0C3F"/>
    <w:rsid w:val="004E3A20"/>
    <w:rsid w:val="004E3D82"/>
    <w:rsid w:val="004E4CD6"/>
    <w:rsid w:val="004E4DB2"/>
    <w:rsid w:val="004E62F1"/>
    <w:rsid w:val="004E753A"/>
    <w:rsid w:val="004E75A6"/>
    <w:rsid w:val="004F0B93"/>
    <w:rsid w:val="004F3C72"/>
    <w:rsid w:val="004F78B2"/>
    <w:rsid w:val="00516F43"/>
    <w:rsid w:val="005215C8"/>
    <w:rsid w:val="00522766"/>
    <w:rsid w:val="005234B6"/>
    <w:rsid w:val="005252FF"/>
    <w:rsid w:val="0052531D"/>
    <w:rsid w:val="00525B17"/>
    <w:rsid w:val="005362E6"/>
    <w:rsid w:val="00537665"/>
    <w:rsid w:val="00537A62"/>
    <w:rsid w:val="0054086A"/>
    <w:rsid w:val="00540F31"/>
    <w:rsid w:val="005449C3"/>
    <w:rsid w:val="00545D1D"/>
    <w:rsid w:val="00551BF2"/>
    <w:rsid w:val="00554386"/>
    <w:rsid w:val="00564655"/>
    <w:rsid w:val="00565480"/>
    <w:rsid w:val="005669CB"/>
    <w:rsid w:val="00572F9F"/>
    <w:rsid w:val="00574B3B"/>
    <w:rsid w:val="005776D6"/>
    <w:rsid w:val="00577F10"/>
    <w:rsid w:val="00580146"/>
    <w:rsid w:val="005816EA"/>
    <w:rsid w:val="00582969"/>
    <w:rsid w:val="00583C2E"/>
    <w:rsid w:val="00584FE8"/>
    <w:rsid w:val="00586FAD"/>
    <w:rsid w:val="005906DB"/>
    <w:rsid w:val="005915BA"/>
    <w:rsid w:val="00591B36"/>
    <w:rsid w:val="00592161"/>
    <w:rsid w:val="00595D8D"/>
    <w:rsid w:val="005A28FC"/>
    <w:rsid w:val="005A3B87"/>
    <w:rsid w:val="005A7BCC"/>
    <w:rsid w:val="005B47CE"/>
    <w:rsid w:val="005B53AC"/>
    <w:rsid w:val="005C13E4"/>
    <w:rsid w:val="005C20F0"/>
    <w:rsid w:val="005C35CC"/>
    <w:rsid w:val="005C36DE"/>
    <w:rsid w:val="005C3AEB"/>
    <w:rsid w:val="005C3E07"/>
    <w:rsid w:val="005C7567"/>
    <w:rsid w:val="005D00F2"/>
    <w:rsid w:val="005D206B"/>
    <w:rsid w:val="005D720F"/>
    <w:rsid w:val="005E0C08"/>
    <w:rsid w:val="005E0D37"/>
    <w:rsid w:val="005E46F2"/>
    <w:rsid w:val="005F2349"/>
    <w:rsid w:val="005F476E"/>
    <w:rsid w:val="005F590C"/>
    <w:rsid w:val="006044B4"/>
    <w:rsid w:val="00607E17"/>
    <w:rsid w:val="006118F6"/>
    <w:rsid w:val="00615030"/>
    <w:rsid w:val="00624E28"/>
    <w:rsid w:val="0062539A"/>
    <w:rsid w:val="00627973"/>
    <w:rsid w:val="00632EB7"/>
    <w:rsid w:val="00642A2F"/>
    <w:rsid w:val="0064339A"/>
    <w:rsid w:val="006439F4"/>
    <w:rsid w:val="00650CEA"/>
    <w:rsid w:val="0065606F"/>
    <w:rsid w:val="00656AC4"/>
    <w:rsid w:val="006603A9"/>
    <w:rsid w:val="00664198"/>
    <w:rsid w:val="00673710"/>
    <w:rsid w:val="00676914"/>
    <w:rsid w:val="006821C3"/>
    <w:rsid w:val="00687B3A"/>
    <w:rsid w:val="00691729"/>
    <w:rsid w:val="00692DD7"/>
    <w:rsid w:val="006977BF"/>
    <w:rsid w:val="006B0CA3"/>
    <w:rsid w:val="006B3AA2"/>
    <w:rsid w:val="006C11E6"/>
    <w:rsid w:val="006C68A2"/>
    <w:rsid w:val="006D0CD3"/>
    <w:rsid w:val="006D108C"/>
    <w:rsid w:val="006D15B6"/>
    <w:rsid w:val="006D1988"/>
    <w:rsid w:val="006D6805"/>
    <w:rsid w:val="006E068F"/>
    <w:rsid w:val="006E41F5"/>
    <w:rsid w:val="006E5C19"/>
    <w:rsid w:val="006F48FF"/>
    <w:rsid w:val="006F70AD"/>
    <w:rsid w:val="00705814"/>
    <w:rsid w:val="00705FB5"/>
    <w:rsid w:val="007066B1"/>
    <w:rsid w:val="00707840"/>
    <w:rsid w:val="007132E7"/>
    <w:rsid w:val="00713631"/>
    <w:rsid w:val="00713D44"/>
    <w:rsid w:val="0071581C"/>
    <w:rsid w:val="00725357"/>
    <w:rsid w:val="007314B9"/>
    <w:rsid w:val="007327FE"/>
    <w:rsid w:val="007512C7"/>
    <w:rsid w:val="00752936"/>
    <w:rsid w:val="00757AE0"/>
    <w:rsid w:val="0076201E"/>
    <w:rsid w:val="00764497"/>
    <w:rsid w:val="007751FE"/>
    <w:rsid w:val="00777B09"/>
    <w:rsid w:val="00781ADF"/>
    <w:rsid w:val="00783D3E"/>
    <w:rsid w:val="00785842"/>
    <w:rsid w:val="007865CB"/>
    <w:rsid w:val="007868C6"/>
    <w:rsid w:val="00787A43"/>
    <w:rsid w:val="00792073"/>
    <w:rsid w:val="00793E1B"/>
    <w:rsid w:val="00793F01"/>
    <w:rsid w:val="00797245"/>
    <w:rsid w:val="00797D39"/>
    <w:rsid w:val="007A00C4"/>
    <w:rsid w:val="007A05DF"/>
    <w:rsid w:val="007A5EE5"/>
    <w:rsid w:val="007A7481"/>
    <w:rsid w:val="007A7E7B"/>
    <w:rsid w:val="007B1963"/>
    <w:rsid w:val="007B2B23"/>
    <w:rsid w:val="007B2F12"/>
    <w:rsid w:val="007B349A"/>
    <w:rsid w:val="007B5C57"/>
    <w:rsid w:val="007C1D41"/>
    <w:rsid w:val="007C277B"/>
    <w:rsid w:val="007C3BAD"/>
    <w:rsid w:val="007C680B"/>
    <w:rsid w:val="007C72DE"/>
    <w:rsid w:val="007C7F54"/>
    <w:rsid w:val="007D4649"/>
    <w:rsid w:val="007D54A2"/>
    <w:rsid w:val="007D5CC1"/>
    <w:rsid w:val="007E10C6"/>
    <w:rsid w:val="007E51D5"/>
    <w:rsid w:val="007F098D"/>
    <w:rsid w:val="007F4B97"/>
    <w:rsid w:val="007F7A4D"/>
    <w:rsid w:val="00801B83"/>
    <w:rsid w:val="00802D88"/>
    <w:rsid w:val="008062DA"/>
    <w:rsid w:val="008116DD"/>
    <w:rsid w:val="00812F3C"/>
    <w:rsid w:val="00813816"/>
    <w:rsid w:val="0081457F"/>
    <w:rsid w:val="00815F9F"/>
    <w:rsid w:val="00820D1B"/>
    <w:rsid w:val="0082105D"/>
    <w:rsid w:val="00822F9B"/>
    <w:rsid w:val="00823333"/>
    <w:rsid w:val="00823E5A"/>
    <w:rsid w:val="00824053"/>
    <w:rsid w:val="00824DAD"/>
    <w:rsid w:val="008423FF"/>
    <w:rsid w:val="00843094"/>
    <w:rsid w:val="00844ABF"/>
    <w:rsid w:val="00850400"/>
    <w:rsid w:val="00855751"/>
    <w:rsid w:val="008565D4"/>
    <w:rsid w:val="00857DB2"/>
    <w:rsid w:val="00857FC8"/>
    <w:rsid w:val="0086651C"/>
    <w:rsid w:val="00866826"/>
    <w:rsid w:val="00881C15"/>
    <w:rsid w:val="00881D09"/>
    <w:rsid w:val="0088272E"/>
    <w:rsid w:val="00887839"/>
    <w:rsid w:val="0089697E"/>
    <w:rsid w:val="00896B5F"/>
    <w:rsid w:val="008A4592"/>
    <w:rsid w:val="008B0220"/>
    <w:rsid w:val="008B04FF"/>
    <w:rsid w:val="008B6331"/>
    <w:rsid w:val="008C2A80"/>
    <w:rsid w:val="008C4931"/>
    <w:rsid w:val="008D3E32"/>
    <w:rsid w:val="008D68D6"/>
    <w:rsid w:val="008E1AD1"/>
    <w:rsid w:val="008E5E59"/>
    <w:rsid w:val="008F3815"/>
    <w:rsid w:val="008F7982"/>
    <w:rsid w:val="00901B9C"/>
    <w:rsid w:val="00904672"/>
    <w:rsid w:val="00907821"/>
    <w:rsid w:val="00907F6E"/>
    <w:rsid w:val="00910EA6"/>
    <w:rsid w:val="009116F9"/>
    <w:rsid w:val="009131F2"/>
    <w:rsid w:val="00913393"/>
    <w:rsid w:val="009158B1"/>
    <w:rsid w:val="0091764D"/>
    <w:rsid w:val="00920199"/>
    <w:rsid w:val="0092044F"/>
    <w:rsid w:val="00921868"/>
    <w:rsid w:val="00923A5A"/>
    <w:rsid w:val="00924F5A"/>
    <w:rsid w:val="00933662"/>
    <w:rsid w:val="00937AA5"/>
    <w:rsid w:val="00941875"/>
    <w:rsid w:val="0095116B"/>
    <w:rsid w:val="00951F6B"/>
    <w:rsid w:val="009528CA"/>
    <w:rsid w:val="00954E45"/>
    <w:rsid w:val="0096398A"/>
    <w:rsid w:val="00965998"/>
    <w:rsid w:val="00966C1C"/>
    <w:rsid w:val="00967DDB"/>
    <w:rsid w:val="00974C44"/>
    <w:rsid w:val="009754DA"/>
    <w:rsid w:val="009764BB"/>
    <w:rsid w:val="009873C7"/>
    <w:rsid w:val="00997F7B"/>
    <w:rsid w:val="009A151D"/>
    <w:rsid w:val="009A24C1"/>
    <w:rsid w:val="009A6756"/>
    <w:rsid w:val="009B331E"/>
    <w:rsid w:val="009B3C31"/>
    <w:rsid w:val="009B5D91"/>
    <w:rsid w:val="009D1C3C"/>
    <w:rsid w:val="009D5154"/>
    <w:rsid w:val="009D6FD5"/>
    <w:rsid w:val="009D789F"/>
    <w:rsid w:val="009D79F0"/>
    <w:rsid w:val="009E29ED"/>
    <w:rsid w:val="009E2F09"/>
    <w:rsid w:val="009E35D2"/>
    <w:rsid w:val="009F082D"/>
    <w:rsid w:val="009F4070"/>
    <w:rsid w:val="009F4677"/>
    <w:rsid w:val="009F6651"/>
    <w:rsid w:val="00A01C54"/>
    <w:rsid w:val="00A03AF5"/>
    <w:rsid w:val="00A22011"/>
    <w:rsid w:val="00A275E4"/>
    <w:rsid w:val="00A30605"/>
    <w:rsid w:val="00A32A5F"/>
    <w:rsid w:val="00A36422"/>
    <w:rsid w:val="00A37F2E"/>
    <w:rsid w:val="00A40CC9"/>
    <w:rsid w:val="00A4123F"/>
    <w:rsid w:val="00A44F9E"/>
    <w:rsid w:val="00A567CD"/>
    <w:rsid w:val="00A634A5"/>
    <w:rsid w:val="00A63D90"/>
    <w:rsid w:val="00A63FC9"/>
    <w:rsid w:val="00A64FD8"/>
    <w:rsid w:val="00A67411"/>
    <w:rsid w:val="00A7220A"/>
    <w:rsid w:val="00A75675"/>
    <w:rsid w:val="00A76490"/>
    <w:rsid w:val="00A76E53"/>
    <w:rsid w:val="00A81280"/>
    <w:rsid w:val="00A92329"/>
    <w:rsid w:val="00A94B0B"/>
    <w:rsid w:val="00A9607B"/>
    <w:rsid w:val="00A96C48"/>
    <w:rsid w:val="00AA2A29"/>
    <w:rsid w:val="00AA6EDE"/>
    <w:rsid w:val="00AB0AE9"/>
    <w:rsid w:val="00AB2091"/>
    <w:rsid w:val="00AB2321"/>
    <w:rsid w:val="00AC4E67"/>
    <w:rsid w:val="00AD0669"/>
    <w:rsid w:val="00AD208A"/>
    <w:rsid w:val="00AD4A3C"/>
    <w:rsid w:val="00AE0191"/>
    <w:rsid w:val="00AE0BDF"/>
    <w:rsid w:val="00AE1D21"/>
    <w:rsid w:val="00AE3177"/>
    <w:rsid w:val="00AF36BD"/>
    <w:rsid w:val="00AF556C"/>
    <w:rsid w:val="00AF5F49"/>
    <w:rsid w:val="00AF61EB"/>
    <w:rsid w:val="00B03231"/>
    <w:rsid w:val="00B1249F"/>
    <w:rsid w:val="00B20264"/>
    <w:rsid w:val="00B25327"/>
    <w:rsid w:val="00B302BD"/>
    <w:rsid w:val="00B36E9E"/>
    <w:rsid w:val="00B37E0B"/>
    <w:rsid w:val="00B37F94"/>
    <w:rsid w:val="00B4053D"/>
    <w:rsid w:val="00B41952"/>
    <w:rsid w:val="00B45056"/>
    <w:rsid w:val="00B466FE"/>
    <w:rsid w:val="00B5209B"/>
    <w:rsid w:val="00B542D4"/>
    <w:rsid w:val="00B54421"/>
    <w:rsid w:val="00B56284"/>
    <w:rsid w:val="00B642B8"/>
    <w:rsid w:val="00B733AA"/>
    <w:rsid w:val="00B77E92"/>
    <w:rsid w:val="00B817E2"/>
    <w:rsid w:val="00B82F78"/>
    <w:rsid w:val="00B8795A"/>
    <w:rsid w:val="00B94753"/>
    <w:rsid w:val="00B96746"/>
    <w:rsid w:val="00B96DFA"/>
    <w:rsid w:val="00BB1167"/>
    <w:rsid w:val="00BB424C"/>
    <w:rsid w:val="00BB6C9A"/>
    <w:rsid w:val="00BB70FB"/>
    <w:rsid w:val="00BC5463"/>
    <w:rsid w:val="00BD5D80"/>
    <w:rsid w:val="00BE023D"/>
    <w:rsid w:val="00BE2F1E"/>
    <w:rsid w:val="00BE4615"/>
    <w:rsid w:val="00BF173E"/>
    <w:rsid w:val="00BF22FC"/>
    <w:rsid w:val="00BF5322"/>
    <w:rsid w:val="00BF601F"/>
    <w:rsid w:val="00C103C6"/>
    <w:rsid w:val="00C10426"/>
    <w:rsid w:val="00C1123C"/>
    <w:rsid w:val="00C1245E"/>
    <w:rsid w:val="00C15A90"/>
    <w:rsid w:val="00C228C5"/>
    <w:rsid w:val="00C2426A"/>
    <w:rsid w:val="00C24EA8"/>
    <w:rsid w:val="00C26026"/>
    <w:rsid w:val="00C323A5"/>
    <w:rsid w:val="00C33468"/>
    <w:rsid w:val="00C3475E"/>
    <w:rsid w:val="00C373AD"/>
    <w:rsid w:val="00C4055A"/>
    <w:rsid w:val="00C405E2"/>
    <w:rsid w:val="00C40C06"/>
    <w:rsid w:val="00C46161"/>
    <w:rsid w:val="00C4751C"/>
    <w:rsid w:val="00C527EB"/>
    <w:rsid w:val="00C534D0"/>
    <w:rsid w:val="00C55E91"/>
    <w:rsid w:val="00C56BFB"/>
    <w:rsid w:val="00C56D49"/>
    <w:rsid w:val="00C57902"/>
    <w:rsid w:val="00C67B79"/>
    <w:rsid w:val="00C70CA1"/>
    <w:rsid w:val="00C77331"/>
    <w:rsid w:val="00C90A7A"/>
    <w:rsid w:val="00C93F61"/>
    <w:rsid w:val="00C94108"/>
    <w:rsid w:val="00C94464"/>
    <w:rsid w:val="00C953C9"/>
    <w:rsid w:val="00C9622C"/>
    <w:rsid w:val="00CA401A"/>
    <w:rsid w:val="00CA4168"/>
    <w:rsid w:val="00CB27ED"/>
    <w:rsid w:val="00CB5E8D"/>
    <w:rsid w:val="00CB61D6"/>
    <w:rsid w:val="00CB781D"/>
    <w:rsid w:val="00CC2A16"/>
    <w:rsid w:val="00CC3A5F"/>
    <w:rsid w:val="00CC47BC"/>
    <w:rsid w:val="00CD7D97"/>
    <w:rsid w:val="00CE3738"/>
    <w:rsid w:val="00CE5714"/>
    <w:rsid w:val="00CE6107"/>
    <w:rsid w:val="00CE6C4B"/>
    <w:rsid w:val="00CF05EF"/>
    <w:rsid w:val="00CF12C6"/>
    <w:rsid w:val="00CF2B2F"/>
    <w:rsid w:val="00CF4FC6"/>
    <w:rsid w:val="00CF6292"/>
    <w:rsid w:val="00CF6B12"/>
    <w:rsid w:val="00D0167B"/>
    <w:rsid w:val="00D02EB8"/>
    <w:rsid w:val="00D07A2E"/>
    <w:rsid w:val="00D149F6"/>
    <w:rsid w:val="00D152E4"/>
    <w:rsid w:val="00D16296"/>
    <w:rsid w:val="00D16DF5"/>
    <w:rsid w:val="00D1753D"/>
    <w:rsid w:val="00D17AAD"/>
    <w:rsid w:val="00D22A25"/>
    <w:rsid w:val="00D23EFA"/>
    <w:rsid w:val="00D27E5C"/>
    <w:rsid w:val="00D33C2D"/>
    <w:rsid w:val="00D34B66"/>
    <w:rsid w:val="00D35319"/>
    <w:rsid w:val="00D369D7"/>
    <w:rsid w:val="00D430A4"/>
    <w:rsid w:val="00D46C20"/>
    <w:rsid w:val="00D515EB"/>
    <w:rsid w:val="00D63339"/>
    <w:rsid w:val="00D64702"/>
    <w:rsid w:val="00D761E8"/>
    <w:rsid w:val="00D76850"/>
    <w:rsid w:val="00D83177"/>
    <w:rsid w:val="00D8506D"/>
    <w:rsid w:val="00D8628D"/>
    <w:rsid w:val="00D90307"/>
    <w:rsid w:val="00D97830"/>
    <w:rsid w:val="00DA3FFC"/>
    <w:rsid w:val="00DA489D"/>
    <w:rsid w:val="00DA48D3"/>
    <w:rsid w:val="00DB08E2"/>
    <w:rsid w:val="00DB0A35"/>
    <w:rsid w:val="00DB228F"/>
    <w:rsid w:val="00DB6888"/>
    <w:rsid w:val="00DB690F"/>
    <w:rsid w:val="00DC6660"/>
    <w:rsid w:val="00DD03B9"/>
    <w:rsid w:val="00DD2C8D"/>
    <w:rsid w:val="00DD3564"/>
    <w:rsid w:val="00DD43D0"/>
    <w:rsid w:val="00DD6EB4"/>
    <w:rsid w:val="00DE2722"/>
    <w:rsid w:val="00DE2B86"/>
    <w:rsid w:val="00DE38F3"/>
    <w:rsid w:val="00DE553E"/>
    <w:rsid w:val="00DE58EA"/>
    <w:rsid w:val="00DE72BC"/>
    <w:rsid w:val="00DF1076"/>
    <w:rsid w:val="00DF12E6"/>
    <w:rsid w:val="00DF1702"/>
    <w:rsid w:val="00DF26AA"/>
    <w:rsid w:val="00DF3F14"/>
    <w:rsid w:val="00DF7ED6"/>
    <w:rsid w:val="00E02CDE"/>
    <w:rsid w:val="00E03C93"/>
    <w:rsid w:val="00E11452"/>
    <w:rsid w:val="00E11EB6"/>
    <w:rsid w:val="00E2663C"/>
    <w:rsid w:val="00E315BE"/>
    <w:rsid w:val="00E335EC"/>
    <w:rsid w:val="00E36265"/>
    <w:rsid w:val="00E377F5"/>
    <w:rsid w:val="00E37A9F"/>
    <w:rsid w:val="00E40CB3"/>
    <w:rsid w:val="00E42AED"/>
    <w:rsid w:val="00E4451A"/>
    <w:rsid w:val="00E55947"/>
    <w:rsid w:val="00E57C87"/>
    <w:rsid w:val="00E62523"/>
    <w:rsid w:val="00E642B8"/>
    <w:rsid w:val="00E65C91"/>
    <w:rsid w:val="00E72419"/>
    <w:rsid w:val="00E72975"/>
    <w:rsid w:val="00E7465A"/>
    <w:rsid w:val="00E774C8"/>
    <w:rsid w:val="00E8391B"/>
    <w:rsid w:val="00E84E13"/>
    <w:rsid w:val="00E86342"/>
    <w:rsid w:val="00E9119D"/>
    <w:rsid w:val="00E92238"/>
    <w:rsid w:val="00E94F52"/>
    <w:rsid w:val="00E96E75"/>
    <w:rsid w:val="00EA206F"/>
    <w:rsid w:val="00EA3690"/>
    <w:rsid w:val="00EC068B"/>
    <w:rsid w:val="00EC23BD"/>
    <w:rsid w:val="00EC308A"/>
    <w:rsid w:val="00ED1984"/>
    <w:rsid w:val="00ED28E4"/>
    <w:rsid w:val="00ED789C"/>
    <w:rsid w:val="00EE165B"/>
    <w:rsid w:val="00EE4D57"/>
    <w:rsid w:val="00EF0988"/>
    <w:rsid w:val="00EF645A"/>
    <w:rsid w:val="00EF6927"/>
    <w:rsid w:val="00F00B76"/>
    <w:rsid w:val="00F044DE"/>
    <w:rsid w:val="00F06A75"/>
    <w:rsid w:val="00F06F17"/>
    <w:rsid w:val="00F0719B"/>
    <w:rsid w:val="00F073F6"/>
    <w:rsid w:val="00F13BD7"/>
    <w:rsid w:val="00F226CA"/>
    <w:rsid w:val="00F239D1"/>
    <w:rsid w:val="00F23AC5"/>
    <w:rsid w:val="00F24330"/>
    <w:rsid w:val="00F322E1"/>
    <w:rsid w:val="00F32A2D"/>
    <w:rsid w:val="00F342F7"/>
    <w:rsid w:val="00F36C60"/>
    <w:rsid w:val="00F40FEC"/>
    <w:rsid w:val="00F42549"/>
    <w:rsid w:val="00F42ABB"/>
    <w:rsid w:val="00F4382A"/>
    <w:rsid w:val="00F45C9C"/>
    <w:rsid w:val="00F47154"/>
    <w:rsid w:val="00F54160"/>
    <w:rsid w:val="00F558D2"/>
    <w:rsid w:val="00F625A5"/>
    <w:rsid w:val="00F63627"/>
    <w:rsid w:val="00F63ADF"/>
    <w:rsid w:val="00F63BBC"/>
    <w:rsid w:val="00F8007A"/>
    <w:rsid w:val="00F803A3"/>
    <w:rsid w:val="00F826AB"/>
    <w:rsid w:val="00F849FE"/>
    <w:rsid w:val="00F91C9B"/>
    <w:rsid w:val="00F96A96"/>
    <w:rsid w:val="00FA1F81"/>
    <w:rsid w:val="00FA3E3A"/>
    <w:rsid w:val="00FA5C55"/>
    <w:rsid w:val="00FB05DD"/>
    <w:rsid w:val="00FB15A7"/>
    <w:rsid w:val="00FB3CF7"/>
    <w:rsid w:val="00FB3DFD"/>
    <w:rsid w:val="00FB50FB"/>
    <w:rsid w:val="00FB7F93"/>
    <w:rsid w:val="00FC306B"/>
    <w:rsid w:val="00FC41B6"/>
    <w:rsid w:val="00FC7390"/>
    <w:rsid w:val="00FD4582"/>
    <w:rsid w:val="00FD5EB4"/>
    <w:rsid w:val="00FD6763"/>
    <w:rsid w:val="00FE1F73"/>
    <w:rsid w:val="00FE389D"/>
    <w:rsid w:val="00FE556E"/>
    <w:rsid w:val="00FE6B73"/>
    <w:rsid w:val="00FF5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E6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3">
    <w:name w:val="Основной текст с отступом Знак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qFormat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paragraph" w:customStyle="1" w:styleId="af4">
    <w:name w:val="заголовок"/>
    <w:basedOn w:val="a"/>
    <w:rsid w:val="00B302BD"/>
    <w:pPr>
      <w:widowControl/>
      <w:tabs>
        <w:tab w:val="num" w:pos="348"/>
      </w:tabs>
      <w:autoSpaceDE/>
      <w:autoSpaceDN/>
      <w:adjustRightInd/>
      <w:ind w:hanging="341"/>
    </w:pPr>
    <w:rPr>
      <w:b/>
      <w:sz w:val="32"/>
    </w:rPr>
  </w:style>
  <w:style w:type="character" w:customStyle="1" w:styleId="a5">
    <w:name w:val="Абзац списка Знак"/>
    <w:link w:val="a4"/>
    <w:uiPriority w:val="34"/>
    <w:locked/>
    <w:rsid w:val="00370ABF"/>
    <w:rPr>
      <w:sz w:val="22"/>
      <w:szCs w:val="22"/>
      <w:lang w:eastAsia="en-US"/>
    </w:rPr>
  </w:style>
  <w:style w:type="paragraph" w:styleId="30">
    <w:name w:val="Body Text Indent 3"/>
    <w:basedOn w:val="a"/>
    <w:link w:val="31"/>
    <w:uiPriority w:val="99"/>
    <w:unhideWhenUsed/>
    <w:rsid w:val="00BE461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BE4615"/>
    <w:rPr>
      <w:rFonts w:ascii="Times New Roman" w:eastAsia="Times New Roman" w:hAnsi="Times New Roman"/>
      <w:sz w:val="16"/>
      <w:szCs w:val="16"/>
    </w:rPr>
  </w:style>
  <w:style w:type="character" w:customStyle="1" w:styleId="FontStyle38">
    <w:name w:val="Font Style38"/>
    <w:uiPriority w:val="99"/>
    <w:rsid w:val="009873C7"/>
    <w:rPr>
      <w:rFonts w:ascii="MS Mincho" w:eastAsia="MS Mincho" w:hAnsi="MS Mincho" w:cs="MS Mincho" w:hint="eastAsia"/>
      <w:color w:val="000000"/>
      <w:spacing w:val="-30"/>
      <w:sz w:val="26"/>
      <w:szCs w:val="26"/>
    </w:rPr>
  </w:style>
  <w:style w:type="character" w:customStyle="1" w:styleId="15">
    <w:name w:val="Неразрешенное упоминание1"/>
    <w:uiPriority w:val="99"/>
    <w:semiHidden/>
    <w:unhideWhenUsed/>
    <w:rsid w:val="00215D27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327F00"/>
    <w:rPr>
      <w:color w:val="800080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440082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uiPriority w:val="59"/>
    <w:rsid w:val="006D0C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9410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10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3545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6277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4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rait.ru/bcode/475301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69042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70978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70027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urait.ru/bcode/471401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044&#160;" TargetMode="External"/><Relationship Id="rId14" Type="http://schemas.openxmlformats.org/officeDocument/2006/relationships/hyperlink" Target="https://urait.ru/bcode/47285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76C54D-2FA0-4261-BE79-434F33F4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10863</Words>
  <Characters>61921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72639</CharactersWithSpaces>
  <SharedDoc>false</SharedDoc>
  <HLinks>
    <vt:vector size="30" baseType="variant">
      <vt:variant>
        <vt:i4>4456502</vt:i4>
      </vt:variant>
      <vt:variant>
        <vt:i4>12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4522079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http://www.iprbookshop.ru/70027.html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ppsr-02</cp:lastModifiedBy>
  <cp:revision>11</cp:revision>
  <cp:lastPrinted>2019-04-25T05:40:00Z</cp:lastPrinted>
  <dcterms:created xsi:type="dcterms:W3CDTF">2022-04-16T06:48:00Z</dcterms:created>
  <dcterms:modified xsi:type="dcterms:W3CDTF">2024-03-26T11:57:00Z</dcterms:modified>
</cp:coreProperties>
</file>